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593F2" w14:textId="77A1423A" w:rsidR="0021337A" w:rsidRPr="00C933F2" w:rsidRDefault="007C13ED" w:rsidP="0021337A">
      <w:pPr>
        <w:jc w:val="center"/>
        <w:rPr>
          <w:b/>
        </w:rPr>
      </w:pPr>
      <w:r>
        <w:rPr>
          <w:noProof/>
        </w:rPr>
        <w:drawing>
          <wp:anchor distT="0" distB="0" distL="114300" distR="114300" simplePos="0" relativeHeight="251658240" behindDoc="0" locked="0" layoutInCell="1" allowOverlap="1" wp14:anchorId="755D1331" wp14:editId="2790C34E">
            <wp:simplePos x="0" y="0"/>
            <wp:positionH relativeFrom="column">
              <wp:posOffset>9525</wp:posOffset>
            </wp:positionH>
            <wp:positionV relativeFrom="paragraph">
              <wp:posOffset>-21590</wp:posOffset>
            </wp:positionV>
            <wp:extent cx="781050" cy="866775"/>
            <wp:effectExtent l="0" t="0" r="0" b="0"/>
            <wp:wrapNone/>
            <wp:docPr id="8" name="Immagine 2" descr="output_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output_immag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0EB629BA" wp14:editId="62CE9B10">
            <wp:simplePos x="0" y="0"/>
            <wp:positionH relativeFrom="column">
              <wp:posOffset>5667375</wp:posOffset>
            </wp:positionH>
            <wp:positionV relativeFrom="paragraph">
              <wp:posOffset>-12065</wp:posOffset>
            </wp:positionV>
            <wp:extent cx="876300" cy="857250"/>
            <wp:effectExtent l="0" t="0" r="0" b="0"/>
            <wp:wrapNone/>
            <wp:docPr id="7" name="Immagine 1" descr="logonew_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new_testat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630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337A" w:rsidRPr="00C933F2">
        <w:t xml:space="preserve">ISTITUTO DI ISTRUZIONE SUPERIORE  </w:t>
      </w:r>
      <w:r w:rsidR="0021337A" w:rsidRPr="00C933F2">
        <w:rPr>
          <w:b/>
        </w:rPr>
        <w:t>“CESTARI - RIGHI”</w:t>
      </w:r>
    </w:p>
    <w:p w14:paraId="36E97BC3" w14:textId="77777777" w:rsidR="0021337A" w:rsidRPr="00C933F2" w:rsidRDefault="0021337A" w:rsidP="0021337A">
      <w:pPr>
        <w:jc w:val="center"/>
        <w:rPr>
          <w:sz w:val="18"/>
          <w:szCs w:val="18"/>
        </w:rPr>
      </w:pPr>
      <w:r w:rsidRPr="00C933F2">
        <w:rPr>
          <w:sz w:val="18"/>
          <w:szCs w:val="18"/>
        </w:rPr>
        <w:t xml:space="preserve">Borgo San Giovanni, 12/A  - 30015  Chioggia (VE) </w:t>
      </w:r>
      <w:r w:rsidRPr="00C933F2">
        <w:rPr>
          <w:sz w:val="18"/>
          <w:szCs w:val="18"/>
        </w:rPr>
        <w:br/>
        <w:t>Tel. 041.4967600  Fax 041.4967733</w:t>
      </w:r>
      <w:r w:rsidRPr="00C933F2">
        <w:br/>
      </w:r>
      <w:r w:rsidRPr="00C933F2">
        <w:rPr>
          <w:sz w:val="18"/>
          <w:szCs w:val="18"/>
        </w:rPr>
        <w:t>Cod. Mecc. VEIS02200R – C.F. 91021780274</w:t>
      </w:r>
      <w:r w:rsidRPr="00C933F2">
        <w:rPr>
          <w:sz w:val="18"/>
          <w:szCs w:val="18"/>
        </w:rPr>
        <w:br/>
        <w:t xml:space="preserve"> e-mail:   </w:t>
      </w:r>
      <w:hyperlink r:id="rId10" w:history="1">
        <w:r w:rsidRPr="00C933F2">
          <w:rPr>
            <w:rStyle w:val="Collegamentoipertestuale"/>
            <w:sz w:val="18"/>
            <w:szCs w:val="18"/>
          </w:rPr>
          <w:t>veis02200r@istruzione.it</w:t>
        </w:r>
      </w:hyperlink>
    </w:p>
    <w:p w14:paraId="363DC14E" w14:textId="77777777" w:rsidR="0021337A" w:rsidRPr="00C933F2" w:rsidRDefault="0021337A" w:rsidP="0021337A">
      <w:pPr>
        <w:jc w:val="center"/>
        <w:rPr>
          <w:sz w:val="18"/>
          <w:szCs w:val="18"/>
        </w:rPr>
      </w:pPr>
      <w:r w:rsidRPr="00C933F2">
        <w:rPr>
          <w:sz w:val="18"/>
          <w:szCs w:val="18"/>
        </w:rPr>
        <w:t xml:space="preserve">e-mail certificata: </w:t>
      </w:r>
      <w:hyperlink r:id="rId11" w:history="1">
        <w:r w:rsidRPr="00C933F2">
          <w:rPr>
            <w:rStyle w:val="Collegamentoipertestuale"/>
            <w:sz w:val="18"/>
            <w:szCs w:val="18"/>
          </w:rPr>
          <w:t>veis02200r@pec.istruzione.it</w:t>
        </w:r>
      </w:hyperlink>
    </w:p>
    <w:p w14:paraId="7A2DA287" w14:textId="77777777" w:rsidR="0021337A" w:rsidRPr="00C933F2" w:rsidRDefault="0021337A" w:rsidP="0021337A">
      <w:pPr>
        <w:jc w:val="center"/>
        <w:rPr>
          <w:sz w:val="18"/>
          <w:szCs w:val="18"/>
        </w:rPr>
      </w:pPr>
    </w:p>
    <w:tbl>
      <w:tblPr>
        <w:tblW w:w="10740" w:type="dxa"/>
        <w:tblLook w:val="04A0" w:firstRow="1" w:lastRow="0" w:firstColumn="1" w:lastColumn="0" w:noHBand="0" w:noVBand="1"/>
      </w:tblPr>
      <w:tblGrid>
        <w:gridCol w:w="3227"/>
        <w:gridCol w:w="3984"/>
        <w:gridCol w:w="3529"/>
      </w:tblGrid>
      <w:tr w:rsidR="0021337A" w:rsidRPr="00C933F2" w14:paraId="5EBFFF8B" w14:textId="77777777" w:rsidTr="0021337A">
        <w:trPr>
          <w:trHeight w:val="788"/>
        </w:trPr>
        <w:tc>
          <w:tcPr>
            <w:tcW w:w="3227" w:type="dxa"/>
          </w:tcPr>
          <w:p w14:paraId="43C1030A" w14:textId="77777777" w:rsidR="0021337A" w:rsidRPr="00C933F2" w:rsidRDefault="0021337A" w:rsidP="0021337A">
            <w:pPr>
              <w:jc w:val="center"/>
            </w:pPr>
            <w:r w:rsidRPr="00C933F2">
              <w:t>I.T.C.S  “Domenico Cestari”</w:t>
            </w:r>
          </w:p>
          <w:p w14:paraId="5E9E62FC" w14:textId="77777777" w:rsidR="0021337A" w:rsidRPr="00C933F2" w:rsidRDefault="0021337A" w:rsidP="0021337A">
            <w:pPr>
              <w:jc w:val="center"/>
              <w:rPr>
                <w:sz w:val="18"/>
                <w:szCs w:val="18"/>
              </w:rPr>
            </w:pPr>
            <w:r w:rsidRPr="00C933F2">
              <w:rPr>
                <w:sz w:val="18"/>
                <w:szCs w:val="18"/>
              </w:rPr>
              <w:t>Cod. Mecc.   VETD022013 (diurno)</w:t>
            </w:r>
          </w:p>
          <w:p w14:paraId="7D483AE7" w14:textId="77777777" w:rsidR="0021337A" w:rsidRPr="00C933F2" w:rsidRDefault="0021337A" w:rsidP="0021337A">
            <w:pPr>
              <w:jc w:val="center"/>
              <w:rPr>
                <w:b/>
                <w:sz w:val="20"/>
              </w:rPr>
            </w:pPr>
            <w:r w:rsidRPr="00C933F2">
              <w:rPr>
                <w:sz w:val="18"/>
                <w:szCs w:val="18"/>
              </w:rPr>
              <w:t>Cod. Mecc.: VETD02251C (serale)</w:t>
            </w:r>
          </w:p>
        </w:tc>
        <w:tc>
          <w:tcPr>
            <w:tcW w:w="3984" w:type="dxa"/>
          </w:tcPr>
          <w:p w14:paraId="5708BC8F" w14:textId="77777777" w:rsidR="0021337A" w:rsidRPr="00587BC7" w:rsidRDefault="0021337A" w:rsidP="0021337A">
            <w:pPr>
              <w:pStyle w:val="Intestazione"/>
              <w:jc w:val="center"/>
              <w:rPr>
                <w:rFonts w:cs="Arial"/>
                <w:lang w:val="it-IT" w:eastAsia="it-IT"/>
              </w:rPr>
            </w:pPr>
            <w:r w:rsidRPr="00587BC7">
              <w:rPr>
                <w:rFonts w:cs="Arial"/>
                <w:lang w:val="it-IT" w:eastAsia="it-IT"/>
              </w:rPr>
              <w:t>I.T.I.S. “Augusto Righi”</w:t>
            </w:r>
          </w:p>
          <w:p w14:paraId="0536918B" w14:textId="77777777" w:rsidR="0021337A" w:rsidRPr="00587BC7" w:rsidRDefault="0021337A" w:rsidP="0021337A">
            <w:pPr>
              <w:pStyle w:val="Intestazione"/>
              <w:jc w:val="center"/>
              <w:rPr>
                <w:rFonts w:cs="Arial"/>
                <w:sz w:val="18"/>
                <w:szCs w:val="18"/>
                <w:lang w:val="it-IT" w:eastAsia="it-IT"/>
              </w:rPr>
            </w:pPr>
            <w:r w:rsidRPr="00587BC7">
              <w:rPr>
                <w:rFonts w:cs="Arial"/>
                <w:sz w:val="18"/>
                <w:szCs w:val="18"/>
                <w:lang w:val="it-IT" w:eastAsia="it-IT"/>
              </w:rPr>
              <w:t>Cod.Mecc.VETF022019 (diurno)</w:t>
            </w:r>
          </w:p>
          <w:p w14:paraId="197A41F0" w14:textId="77777777" w:rsidR="0021337A" w:rsidRPr="00587BC7" w:rsidRDefault="0021337A" w:rsidP="0021337A">
            <w:pPr>
              <w:pStyle w:val="Intestazione"/>
              <w:jc w:val="center"/>
              <w:rPr>
                <w:rFonts w:cs="Arial"/>
                <w:b/>
                <w:sz w:val="20"/>
                <w:lang w:val="it-IT" w:eastAsia="it-IT"/>
              </w:rPr>
            </w:pPr>
            <w:r w:rsidRPr="00587BC7">
              <w:rPr>
                <w:rFonts w:cs="Arial"/>
                <w:sz w:val="18"/>
                <w:szCs w:val="18"/>
                <w:lang w:val="it-IT" w:eastAsia="it-IT"/>
              </w:rPr>
              <w:t>Cod.Mecc.VETF02251P (serale)</w:t>
            </w:r>
          </w:p>
        </w:tc>
        <w:tc>
          <w:tcPr>
            <w:tcW w:w="3529" w:type="dxa"/>
          </w:tcPr>
          <w:p w14:paraId="02404FC2" w14:textId="77777777" w:rsidR="0021337A" w:rsidRPr="00587BC7" w:rsidRDefault="0021337A" w:rsidP="0021337A">
            <w:pPr>
              <w:pStyle w:val="Intestazione"/>
              <w:ind w:left="-373" w:right="-249"/>
              <w:rPr>
                <w:rFonts w:cs="Arial"/>
                <w:lang w:val="it-IT" w:eastAsia="it-IT"/>
              </w:rPr>
            </w:pPr>
            <w:r w:rsidRPr="00587BC7">
              <w:rPr>
                <w:rFonts w:cs="Arial"/>
                <w:lang w:val="it-IT" w:eastAsia="it-IT"/>
              </w:rPr>
              <w:t>I.III.P.S.S.A.R “Giovanni Sandonà”</w:t>
            </w:r>
          </w:p>
          <w:p w14:paraId="78408876" w14:textId="77777777" w:rsidR="0021337A" w:rsidRPr="00587BC7" w:rsidRDefault="0021337A" w:rsidP="0021337A">
            <w:pPr>
              <w:pStyle w:val="Intestazione"/>
              <w:jc w:val="center"/>
              <w:rPr>
                <w:rFonts w:cs="Arial"/>
                <w:b/>
                <w:sz w:val="20"/>
                <w:lang w:val="it-IT" w:eastAsia="it-IT"/>
              </w:rPr>
            </w:pPr>
            <w:r w:rsidRPr="00587BC7">
              <w:rPr>
                <w:rFonts w:cs="Arial"/>
                <w:sz w:val="18"/>
                <w:szCs w:val="18"/>
                <w:lang w:val="it-IT" w:eastAsia="it-IT"/>
              </w:rPr>
              <w:t>Cod. Mecc. VERH022011</w:t>
            </w:r>
          </w:p>
        </w:tc>
      </w:tr>
      <w:tr w:rsidR="0021337A" w:rsidRPr="00C933F2" w14:paraId="32EB66C7" w14:textId="77777777" w:rsidTr="0021337A">
        <w:trPr>
          <w:trHeight w:val="283"/>
        </w:trPr>
        <w:tc>
          <w:tcPr>
            <w:tcW w:w="3227" w:type="dxa"/>
            <w:tcBorders>
              <w:bottom w:val="single" w:sz="4" w:space="0" w:color="auto"/>
            </w:tcBorders>
          </w:tcPr>
          <w:p w14:paraId="06BB5ED3" w14:textId="77777777" w:rsidR="0021337A" w:rsidRPr="00C933F2" w:rsidRDefault="0021337A" w:rsidP="0021337A">
            <w:pPr>
              <w:jc w:val="center"/>
            </w:pPr>
          </w:p>
        </w:tc>
        <w:tc>
          <w:tcPr>
            <w:tcW w:w="3984" w:type="dxa"/>
            <w:tcBorders>
              <w:bottom w:val="single" w:sz="4" w:space="0" w:color="auto"/>
            </w:tcBorders>
          </w:tcPr>
          <w:p w14:paraId="5D318AA2" w14:textId="57E71B1A" w:rsidR="0021337A" w:rsidRPr="00587BC7" w:rsidRDefault="0021337A" w:rsidP="0021337A">
            <w:pPr>
              <w:pStyle w:val="Intestazione"/>
              <w:jc w:val="center"/>
              <w:rPr>
                <w:rFonts w:cs="Arial"/>
                <w:lang w:val="it-IT" w:eastAsia="it-IT"/>
              </w:rPr>
            </w:pPr>
            <w:hyperlink r:id="rId12" w:tgtFrame="_blank" w:history="1">
              <w:r w:rsidRPr="00587BC7">
                <w:rPr>
                  <w:rStyle w:val="Collegamentoipertestuale"/>
                  <w:rFonts w:cs="Arial"/>
                  <w:lang w:val="it-IT" w:eastAsia="it-IT"/>
                </w:rPr>
                <w:t>www.cestari-righi.</w:t>
              </w:r>
              <w:r w:rsidR="004359B6" w:rsidRPr="00587BC7">
                <w:rPr>
                  <w:rStyle w:val="Collegamentoipertestuale"/>
                  <w:rFonts w:cs="Arial"/>
                  <w:lang w:val="it-IT" w:eastAsia="it-IT"/>
                </w:rPr>
                <w:t>edu</w:t>
              </w:r>
              <w:r w:rsidRPr="00587BC7">
                <w:rPr>
                  <w:rStyle w:val="Collegamentoipertestuale"/>
                  <w:rFonts w:cs="Arial"/>
                  <w:lang w:val="it-IT" w:eastAsia="it-IT"/>
                </w:rPr>
                <w:t>.it</w:t>
              </w:r>
            </w:hyperlink>
          </w:p>
        </w:tc>
        <w:tc>
          <w:tcPr>
            <w:tcW w:w="3529" w:type="dxa"/>
            <w:tcBorders>
              <w:bottom w:val="single" w:sz="4" w:space="0" w:color="auto"/>
            </w:tcBorders>
          </w:tcPr>
          <w:p w14:paraId="50A05BB7" w14:textId="77777777" w:rsidR="0021337A" w:rsidRPr="00587BC7" w:rsidRDefault="0021337A" w:rsidP="0021337A">
            <w:pPr>
              <w:pStyle w:val="Intestazione"/>
              <w:jc w:val="center"/>
              <w:rPr>
                <w:rFonts w:cs="Arial"/>
                <w:lang w:val="it-IT" w:eastAsia="it-IT"/>
              </w:rPr>
            </w:pPr>
          </w:p>
        </w:tc>
      </w:tr>
    </w:tbl>
    <w:p w14:paraId="0BD2BE55" w14:textId="77777777" w:rsidR="00867949" w:rsidRDefault="00867949" w:rsidP="00B55989">
      <w:pPr>
        <w:jc w:val="both"/>
        <w:rPr>
          <w:b/>
          <w:bCs/>
        </w:rPr>
      </w:pPr>
    </w:p>
    <w:p w14:paraId="2EDC74C8" w14:textId="77777777" w:rsidR="00587BC7" w:rsidRDefault="00587BC7" w:rsidP="00B55989">
      <w:pPr>
        <w:jc w:val="both"/>
        <w:rPr>
          <w:b/>
          <w:bCs/>
        </w:rPr>
      </w:pPr>
    </w:p>
    <w:p w14:paraId="5A78F572" w14:textId="77777777" w:rsidR="00587BC7" w:rsidRDefault="00587BC7" w:rsidP="00B55989">
      <w:pPr>
        <w:jc w:val="both"/>
        <w:rPr>
          <w:b/>
          <w:bCs/>
        </w:rPr>
      </w:pPr>
    </w:p>
    <w:p w14:paraId="6D6CF99E" w14:textId="77777777" w:rsidR="00587BC7" w:rsidRDefault="00587BC7" w:rsidP="00587BC7">
      <w:pPr>
        <w:jc w:val="center"/>
        <w:rPr>
          <w:b/>
          <w:sz w:val="28"/>
          <w:szCs w:val="28"/>
        </w:rPr>
      </w:pPr>
      <w:r w:rsidRPr="00587BC7">
        <w:rPr>
          <w:b/>
          <w:sz w:val="28"/>
          <w:szCs w:val="28"/>
        </w:rPr>
        <w:t>PREMESSA</w:t>
      </w:r>
    </w:p>
    <w:p w14:paraId="08B10F20" w14:textId="77777777" w:rsidR="00587BC7" w:rsidRPr="00587BC7" w:rsidRDefault="00587BC7" w:rsidP="00587BC7">
      <w:pPr>
        <w:jc w:val="center"/>
        <w:rPr>
          <w:b/>
          <w:sz w:val="28"/>
          <w:szCs w:val="28"/>
        </w:rPr>
      </w:pPr>
    </w:p>
    <w:p w14:paraId="0B9DE152" w14:textId="77777777" w:rsidR="00587BC7" w:rsidRPr="002A159B" w:rsidRDefault="00587BC7" w:rsidP="00587BC7">
      <w:pPr>
        <w:spacing w:line="360" w:lineRule="auto"/>
        <w:jc w:val="both"/>
      </w:pPr>
      <w:r w:rsidRPr="002A159B">
        <w:t>Se vogliamo aiutare l'alunno sul piano psico-pedagogico ed intervenire sulle sue necessità dobbiamo conoscerlo. L'osservazione è la base di partenza per redigere il piano educativo e ci servirà per avere un quadro il più possibile preciso delle potenzialità e degli interventi da mettere in atto per superare eventuali barriere che possano ostacolare il successo scolastico.</w:t>
      </w:r>
    </w:p>
    <w:p w14:paraId="42D9BE16" w14:textId="77777777" w:rsidR="00587BC7" w:rsidRPr="002A159B" w:rsidRDefault="00587BC7" w:rsidP="00587BC7">
      <w:pPr>
        <w:spacing w:line="360" w:lineRule="auto"/>
        <w:jc w:val="both"/>
      </w:pPr>
      <w:r w:rsidRPr="002A159B">
        <w:t xml:space="preserve">La costruzione di una griglia per l'osservazione di un alunno certificato ed il suo utilizzo in un gruppo classe, diventa uno strumento di lavoro indispensabile ed utile per gli insegnanti al fine di programmare gli interventi educativi e didattici. </w:t>
      </w:r>
    </w:p>
    <w:p w14:paraId="365E2DC8" w14:textId="77777777" w:rsidR="00587BC7" w:rsidRPr="002A159B" w:rsidRDefault="00587BC7" w:rsidP="00587BC7">
      <w:pPr>
        <w:spacing w:line="360" w:lineRule="auto"/>
        <w:jc w:val="both"/>
      </w:pPr>
      <w:r w:rsidRPr="002A159B">
        <w:t xml:space="preserve">La griglia deve condurre a descrizioni organizzate, dettagliate e precise, ed il suo uso a scuola deve promuovere e facilitare la comunicazione e l'organizzazione del lavoro di gruppo dell’intero Consiglio di Classe. </w:t>
      </w:r>
    </w:p>
    <w:p w14:paraId="560F18B0" w14:textId="77777777" w:rsidR="00587BC7" w:rsidRDefault="00587BC7" w:rsidP="002A159B">
      <w:pPr>
        <w:tabs>
          <w:tab w:val="right" w:pos="9638"/>
        </w:tabs>
        <w:spacing w:line="360" w:lineRule="auto"/>
        <w:ind w:left="4956" w:firstLine="708"/>
        <w:jc w:val="both"/>
        <w:rPr>
          <w:b/>
          <w:bCs/>
        </w:rPr>
      </w:pPr>
      <w:r w:rsidRPr="002A159B">
        <w:t xml:space="preserve"> I docenti dell'area sostegno</w:t>
      </w:r>
      <w:r w:rsidR="002A159B">
        <w:rPr>
          <w:sz w:val="28"/>
          <w:szCs w:val="28"/>
        </w:rPr>
        <w:tab/>
      </w:r>
    </w:p>
    <w:p w14:paraId="1C32F946" w14:textId="77777777" w:rsidR="00587BC7" w:rsidRDefault="002A159B" w:rsidP="002A159B">
      <w:pPr>
        <w:tabs>
          <w:tab w:val="left" w:pos="2089"/>
        </w:tabs>
        <w:jc w:val="both"/>
        <w:rPr>
          <w:b/>
          <w:bCs/>
        </w:rPr>
      </w:pPr>
      <w:r>
        <w:rPr>
          <w:b/>
          <w:bCs/>
        </w:rPr>
        <w:br w:type="page"/>
      </w:r>
    </w:p>
    <w:p w14:paraId="6A91A408" w14:textId="77777777" w:rsidR="00587BC7" w:rsidRDefault="00587BC7" w:rsidP="00B55989">
      <w:pPr>
        <w:jc w:val="both"/>
        <w:rPr>
          <w:b/>
          <w:bCs/>
        </w:rPr>
      </w:pPr>
    </w:p>
    <w:p w14:paraId="704EAA2F" w14:textId="77777777" w:rsidR="008F4DC7" w:rsidRDefault="008F4DC7" w:rsidP="00B55989">
      <w:pPr>
        <w:jc w:val="both"/>
        <w:rPr>
          <w:b/>
          <w:bCs/>
        </w:rPr>
      </w:pPr>
    </w:p>
    <w:p w14:paraId="14E3C0C4" w14:textId="77777777" w:rsidR="00A67710" w:rsidRPr="002A159B" w:rsidRDefault="00A67710" w:rsidP="008F4DC7">
      <w:pPr>
        <w:jc w:val="both"/>
        <w:rPr>
          <w:b/>
          <w:bCs/>
        </w:rPr>
      </w:pPr>
      <w:r w:rsidRPr="002A159B">
        <w:rPr>
          <w:b/>
          <w:bCs/>
        </w:rPr>
        <w:t>Alunno:</w:t>
      </w:r>
    </w:p>
    <w:p w14:paraId="0066E411" w14:textId="77777777" w:rsidR="00A67710" w:rsidRPr="002A159B" w:rsidRDefault="00A67710" w:rsidP="008F4DC7">
      <w:pPr>
        <w:jc w:val="both"/>
        <w:rPr>
          <w:b/>
          <w:bCs/>
        </w:rPr>
      </w:pPr>
      <w:r w:rsidRPr="002A159B">
        <w:rPr>
          <w:b/>
          <w:bCs/>
        </w:rPr>
        <w:t>Classe:</w:t>
      </w:r>
    </w:p>
    <w:p w14:paraId="064810E2" w14:textId="77777777" w:rsidR="00A67710" w:rsidRPr="002A159B" w:rsidRDefault="00A67710" w:rsidP="008F4DC7">
      <w:pPr>
        <w:jc w:val="both"/>
        <w:rPr>
          <w:b/>
          <w:bCs/>
        </w:rPr>
      </w:pPr>
      <w:r w:rsidRPr="002A159B">
        <w:rPr>
          <w:b/>
          <w:bCs/>
        </w:rPr>
        <w:t>Materia:</w:t>
      </w:r>
    </w:p>
    <w:p w14:paraId="15BC6421" w14:textId="77777777" w:rsidR="00A67710" w:rsidRPr="002A159B" w:rsidRDefault="00A67710" w:rsidP="008F4DC7">
      <w:pPr>
        <w:jc w:val="both"/>
        <w:rPr>
          <w:b/>
          <w:bCs/>
        </w:rPr>
      </w:pPr>
      <w:r w:rsidRPr="002A159B">
        <w:rPr>
          <w:b/>
          <w:bCs/>
        </w:rPr>
        <w:t>Docente:</w:t>
      </w:r>
    </w:p>
    <w:p w14:paraId="775A0669" w14:textId="77777777" w:rsidR="008F4DC7" w:rsidRPr="002A159B" w:rsidRDefault="008F4DC7" w:rsidP="008F4DC7">
      <w:pPr>
        <w:jc w:val="both"/>
        <w:rPr>
          <w:b/>
          <w:bCs/>
        </w:rPr>
      </w:pPr>
    </w:p>
    <w:p w14:paraId="53B4DB8C" w14:textId="77777777" w:rsidR="008F4DC7" w:rsidRDefault="008F4DC7" w:rsidP="008F4DC7">
      <w:pPr>
        <w:jc w:val="both"/>
        <w:rPr>
          <w:b/>
          <w:bCs/>
        </w:rPr>
      </w:pPr>
    </w:p>
    <w:p w14:paraId="5C577395" w14:textId="77777777" w:rsidR="00790CFD" w:rsidRDefault="00790CFD" w:rsidP="00790CFD">
      <w:pPr>
        <w:jc w:val="center"/>
        <w:rPr>
          <w:b/>
          <w:bCs/>
          <w:sz w:val="28"/>
          <w:szCs w:val="28"/>
        </w:rPr>
      </w:pPr>
      <w:r>
        <w:rPr>
          <w:b/>
          <w:bCs/>
          <w:sz w:val="28"/>
          <w:szCs w:val="28"/>
        </w:rPr>
        <w:t>Piano di Osservazione Iniziale</w:t>
      </w:r>
    </w:p>
    <w:p w14:paraId="21FA0049" w14:textId="77777777" w:rsidR="00790CFD" w:rsidRPr="002A159B" w:rsidRDefault="00790CFD" w:rsidP="008F4DC7">
      <w:pPr>
        <w:jc w:val="both"/>
        <w:rPr>
          <w:b/>
          <w:bCs/>
        </w:rPr>
      </w:pPr>
    </w:p>
    <w:p w14:paraId="0EE9AC3E" w14:textId="77777777" w:rsidR="008F4DC7" w:rsidRPr="002A159B" w:rsidRDefault="008F4DC7" w:rsidP="008F4DC7">
      <w:pPr>
        <w:numPr>
          <w:ilvl w:val="0"/>
          <w:numId w:val="2"/>
        </w:numPr>
        <w:shd w:val="clear" w:color="auto" w:fill="FFFFFF"/>
        <w:spacing w:before="312" w:after="240"/>
        <w:ind w:left="426" w:hanging="426"/>
        <w:jc w:val="both"/>
        <w:rPr>
          <w:color w:val="212529"/>
        </w:rPr>
      </w:pPr>
      <w:r w:rsidRPr="001B4717">
        <w:rPr>
          <w:b/>
          <w:i/>
          <w:iCs/>
          <w:color w:val="212529"/>
        </w:rPr>
        <w:t>D</w:t>
      </w:r>
      <w:r w:rsidRPr="001B4717">
        <w:rPr>
          <w:b/>
          <w:bCs/>
          <w:i/>
          <w:iCs/>
          <w:color w:val="212529"/>
        </w:rPr>
        <w:t>imensione della relazione,</w:t>
      </w:r>
      <w:r w:rsidR="00154947" w:rsidRPr="001B4717">
        <w:rPr>
          <w:b/>
          <w:i/>
          <w:iCs/>
          <w:color w:val="212529"/>
        </w:rPr>
        <w:t xml:space="preserve"> </w:t>
      </w:r>
      <w:r w:rsidRPr="001B4717">
        <w:rPr>
          <w:b/>
          <w:bCs/>
          <w:i/>
          <w:iCs/>
          <w:color w:val="212529"/>
        </w:rPr>
        <w:t>della interazione e della socializzazione</w:t>
      </w:r>
      <w:r w:rsidRPr="002A159B">
        <w:rPr>
          <w:b/>
          <w:bCs/>
          <w:color w:val="212529"/>
        </w:rPr>
        <w:t xml:space="preserve"> (</w:t>
      </w:r>
      <w:r w:rsidRPr="002A159B">
        <w:rPr>
          <w:color w:val="212529"/>
        </w:rPr>
        <w:t>sfera affettivo-relazionale, l’area del sé, il rapporto con gli altri, le interazioni con i pari e gli adulti di riferimento nel contesto scolastico, la motivazione all’apprendimento).</w:t>
      </w:r>
    </w:p>
    <w:p w14:paraId="35817115" w14:textId="77777777" w:rsidR="008F4DC7" w:rsidRPr="006565F0" w:rsidRDefault="008F4DC7" w:rsidP="008F4DC7">
      <w:pPr>
        <w:jc w:val="both"/>
      </w:pPr>
      <w:r>
        <w:rPr>
          <w:rFonts w:ascii="Georgia" w:hAnsi="Georgia"/>
          <w:color w:val="212529"/>
          <w:sz w:val="28"/>
          <w:szCs w:val="28"/>
        </w:rPr>
        <w:br/>
      </w:r>
      <w:r>
        <w:rPr>
          <w:b/>
        </w:rPr>
        <w:t>Comportamento dell</w:t>
      </w:r>
      <w:r w:rsidRPr="008F4DC7">
        <w:rPr>
          <w:b/>
        </w:rPr>
        <w:t>a classe</w:t>
      </w:r>
      <w:r w:rsidRPr="006565F0">
        <w:t xml:space="preserve">: </w:t>
      </w:r>
    </w:p>
    <w:p w14:paraId="41DC1310" w14:textId="77777777" w:rsidR="008F4DC7" w:rsidRPr="006565F0" w:rsidRDefault="008F4DC7" w:rsidP="008F4DC7">
      <w:pPr>
        <w:jc w:val="both"/>
      </w:pPr>
      <w:r w:rsidRPr="006565F0">
        <w:t>□ molto corretto   □ corretto   □ abbastanza corretto   □ scorretto   □ gravemente scorretto;</w:t>
      </w:r>
    </w:p>
    <w:p w14:paraId="32D41DE3" w14:textId="77777777" w:rsidR="008F4DC7" w:rsidRPr="006565F0" w:rsidRDefault="008F4DC7" w:rsidP="008F4DC7">
      <w:pPr>
        <w:jc w:val="both"/>
      </w:pPr>
    </w:p>
    <w:p w14:paraId="0E8B5579" w14:textId="77777777" w:rsidR="008F4DC7" w:rsidRPr="006565F0" w:rsidRDefault="008F4DC7" w:rsidP="008F4DC7">
      <w:pPr>
        <w:jc w:val="both"/>
      </w:pPr>
      <w:r>
        <w:rPr>
          <w:b/>
        </w:rPr>
        <w:t>Atteggiamento</w:t>
      </w:r>
      <w:r w:rsidRPr="008F4DC7">
        <w:rPr>
          <w:b/>
        </w:rPr>
        <w:t xml:space="preserve"> della classe nei confronti dell’alunno </w:t>
      </w:r>
      <w:r>
        <w:rPr>
          <w:b/>
        </w:rPr>
        <w:t>certificato</w:t>
      </w:r>
      <w:r w:rsidRPr="006565F0">
        <w:t>:</w:t>
      </w:r>
    </w:p>
    <w:p w14:paraId="125ACBCA" w14:textId="77777777" w:rsidR="008F4DC7" w:rsidRPr="006565F0" w:rsidRDefault="008F4DC7" w:rsidP="008F4DC7">
      <w:pPr>
        <w:jc w:val="both"/>
      </w:pPr>
      <w:r w:rsidRPr="006565F0">
        <w:t>□ molto disponibile   □ disponibile   □ abbastanza disponibile   □ poco disponibile   □ per niente disponibile;</w:t>
      </w:r>
    </w:p>
    <w:p w14:paraId="4048CD23" w14:textId="77777777" w:rsidR="008F4DC7" w:rsidRPr="006565F0" w:rsidRDefault="008F4DC7" w:rsidP="008F4DC7">
      <w:pPr>
        <w:jc w:val="both"/>
      </w:pPr>
    </w:p>
    <w:p w14:paraId="43F29FDE" w14:textId="77777777" w:rsidR="008F4DC7" w:rsidRPr="006565F0" w:rsidRDefault="008F4DC7" w:rsidP="008F4DC7">
      <w:pPr>
        <w:jc w:val="both"/>
      </w:pPr>
      <w:r w:rsidRPr="008F4DC7">
        <w:rPr>
          <w:b/>
        </w:rPr>
        <w:t>Atteggiamento dell’alunno certificato nei confronti dei compagni</w:t>
      </w:r>
      <w:r w:rsidRPr="006565F0">
        <w:t>:</w:t>
      </w:r>
    </w:p>
    <w:p w14:paraId="4DEBCD8E" w14:textId="77777777" w:rsidR="008F4DC7" w:rsidRDefault="008F4DC7" w:rsidP="008F4DC7">
      <w:pPr>
        <w:jc w:val="both"/>
      </w:pPr>
      <w:r w:rsidRPr="006565F0">
        <w:t>□ molto disponibile   □ disponibile   □ abbastanza disponibile   □ poco disponibile   □ per niente disponibile;</w:t>
      </w:r>
    </w:p>
    <w:p w14:paraId="6A39AC7B" w14:textId="77777777" w:rsidR="00E83719" w:rsidRDefault="00E83719" w:rsidP="008F4DC7">
      <w:pPr>
        <w:jc w:val="both"/>
      </w:pPr>
    </w:p>
    <w:p w14:paraId="419ADA1A" w14:textId="77777777" w:rsidR="00E83719" w:rsidRPr="006565F0" w:rsidRDefault="00E83719" w:rsidP="00E83719">
      <w:pPr>
        <w:jc w:val="both"/>
      </w:pPr>
      <w:r w:rsidRPr="008F4DC7">
        <w:rPr>
          <w:b/>
        </w:rPr>
        <w:t>Atteggiamento dell’alunno certificato nei confronti de</w:t>
      </w:r>
      <w:r>
        <w:rPr>
          <w:b/>
        </w:rPr>
        <w:t>i docenti</w:t>
      </w:r>
      <w:r w:rsidRPr="006565F0">
        <w:t>:</w:t>
      </w:r>
    </w:p>
    <w:p w14:paraId="6CADF51A" w14:textId="77777777" w:rsidR="00E83719" w:rsidRDefault="00E83719" w:rsidP="008F4DC7">
      <w:pPr>
        <w:jc w:val="both"/>
      </w:pPr>
      <w:r w:rsidRPr="006565F0">
        <w:t>□ molto disponibile   □ disponibile   □ abbastanza disponibile   □ poco disponib</w:t>
      </w:r>
      <w:r>
        <w:t>ile   □ per niente disponibile;</w:t>
      </w:r>
    </w:p>
    <w:p w14:paraId="68A0E898" w14:textId="77777777" w:rsidR="00345FFC" w:rsidRDefault="00345FFC" w:rsidP="008F4DC7">
      <w:pPr>
        <w:jc w:val="both"/>
      </w:pPr>
    </w:p>
    <w:p w14:paraId="0007FCB1" w14:textId="77777777" w:rsidR="00345FFC" w:rsidRPr="006565F0" w:rsidRDefault="00345FFC" w:rsidP="00345FFC">
      <w:pPr>
        <w:jc w:val="both"/>
      </w:pPr>
      <w:r>
        <w:rPr>
          <w:b/>
        </w:rPr>
        <w:t>L’alunno si dimostra</w:t>
      </w:r>
      <w:r w:rsidRPr="006565F0">
        <w:t>:</w:t>
      </w:r>
    </w:p>
    <w:p w14:paraId="4D75D43D" w14:textId="77777777" w:rsidR="00345FFC" w:rsidRPr="006565F0" w:rsidRDefault="00345FFC" w:rsidP="008F4DC7">
      <w:pPr>
        <w:jc w:val="both"/>
      </w:pPr>
      <w:r w:rsidRPr="006565F0">
        <w:t xml:space="preserve">□ </w:t>
      </w:r>
      <w:r>
        <w:t>sicuro</w:t>
      </w:r>
      <w:r w:rsidRPr="006565F0">
        <w:t xml:space="preserve">   □ </w:t>
      </w:r>
      <w:r>
        <w:t>espansivo</w:t>
      </w:r>
      <w:r w:rsidRPr="006565F0">
        <w:t xml:space="preserve">   □ </w:t>
      </w:r>
      <w:r>
        <w:t>socievole</w:t>
      </w:r>
      <w:r w:rsidRPr="006565F0">
        <w:t xml:space="preserve">   □ poco disponib</w:t>
      </w:r>
      <w:r>
        <w:t>ile   □ introverso;</w:t>
      </w:r>
    </w:p>
    <w:p w14:paraId="3C5BFC02" w14:textId="77777777" w:rsidR="008F4DC7" w:rsidRPr="006565F0" w:rsidRDefault="008F4DC7" w:rsidP="008F4DC7">
      <w:pPr>
        <w:jc w:val="both"/>
      </w:pPr>
    </w:p>
    <w:p w14:paraId="2FDFA3A8" w14:textId="77777777" w:rsidR="008F4DC7" w:rsidRPr="006565F0" w:rsidRDefault="008F4DC7" w:rsidP="008F4DC7">
      <w:pPr>
        <w:jc w:val="both"/>
      </w:pPr>
      <w:r w:rsidRPr="008F4DC7">
        <w:rPr>
          <w:b/>
        </w:rPr>
        <w:t>Partecipazione dell’alunno certificato durante la lezione</w:t>
      </w:r>
      <w:r w:rsidRPr="006565F0">
        <w:t>:</w:t>
      </w:r>
    </w:p>
    <w:p w14:paraId="31963016" w14:textId="77777777" w:rsidR="008F4DC7" w:rsidRPr="006565F0" w:rsidRDefault="008F4DC7" w:rsidP="008F4DC7">
      <w:pPr>
        <w:jc w:val="both"/>
      </w:pPr>
      <w:r w:rsidRPr="006565F0">
        <w:t xml:space="preserve">□ </w:t>
      </w:r>
      <w:r>
        <w:t>molto attiva</w:t>
      </w:r>
      <w:r w:rsidRPr="006565F0">
        <w:t xml:space="preserve">   □ </w:t>
      </w:r>
      <w:r>
        <w:t>attiva</w:t>
      </w:r>
      <w:r w:rsidRPr="006565F0">
        <w:t xml:space="preserve">   □ </w:t>
      </w:r>
      <w:r w:rsidR="00190EA1">
        <w:t>bisognosa di sollecitazione</w:t>
      </w:r>
      <w:r w:rsidRPr="006565F0">
        <w:t xml:space="preserve">   □ </w:t>
      </w:r>
      <w:r w:rsidR="00190EA1">
        <w:t>passiva</w:t>
      </w:r>
      <w:r w:rsidRPr="006565F0">
        <w:t xml:space="preserve">. </w:t>
      </w:r>
    </w:p>
    <w:p w14:paraId="69BF7D7A" w14:textId="77777777" w:rsidR="008F4DC7" w:rsidRDefault="008F4DC7" w:rsidP="008F4DC7">
      <w:pPr>
        <w:jc w:val="both"/>
      </w:pPr>
    </w:p>
    <w:p w14:paraId="723DA814" w14:textId="77777777" w:rsidR="00E83719" w:rsidRPr="006565F0" w:rsidRDefault="00E83719" w:rsidP="00E83719">
      <w:pPr>
        <w:jc w:val="both"/>
      </w:pPr>
      <w:r>
        <w:rPr>
          <w:b/>
        </w:rPr>
        <w:t>Motivazione all’apprendimento</w:t>
      </w:r>
      <w:r w:rsidRPr="006565F0">
        <w:t>:</w:t>
      </w:r>
    </w:p>
    <w:p w14:paraId="426603A6" w14:textId="77777777" w:rsidR="00E83719" w:rsidRDefault="00E83719" w:rsidP="00E83719">
      <w:pPr>
        <w:jc w:val="both"/>
      </w:pPr>
      <w:r w:rsidRPr="006565F0">
        <w:t xml:space="preserve">□ </w:t>
      </w:r>
      <w:r>
        <w:t xml:space="preserve">elevata </w:t>
      </w:r>
      <w:r w:rsidRPr="006565F0">
        <w:t xml:space="preserve"> □ </w:t>
      </w:r>
      <w:r>
        <w:t>adeguata</w:t>
      </w:r>
      <w:r w:rsidRPr="006565F0">
        <w:t xml:space="preserve">   □ </w:t>
      </w:r>
      <w:r>
        <w:t xml:space="preserve">selettiva   </w:t>
      </w:r>
      <w:r w:rsidRPr="006565F0">
        <w:t xml:space="preserve">□ </w:t>
      </w:r>
      <w:r>
        <w:t xml:space="preserve">scarsa  </w:t>
      </w:r>
      <w:r w:rsidRPr="006565F0">
        <w:t xml:space="preserve">□ </w:t>
      </w:r>
      <w:r>
        <w:t>assente</w:t>
      </w:r>
      <w:r w:rsidRPr="006565F0">
        <w:t>;</w:t>
      </w:r>
    </w:p>
    <w:p w14:paraId="5EA6BEDC" w14:textId="77777777" w:rsidR="00345FFC" w:rsidRPr="00345FFC" w:rsidRDefault="009B5E1B" w:rsidP="00345FFC">
      <w:pPr>
        <w:shd w:val="clear" w:color="auto" w:fill="FFFFFF"/>
        <w:spacing w:before="312" w:after="240"/>
      </w:pPr>
      <w:r w:rsidRPr="00345FFC">
        <w:rPr>
          <w:b/>
        </w:rPr>
        <w:t>Altre osservazioni</w:t>
      </w:r>
      <w:r>
        <w:t xml:space="preserve">: </w:t>
      </w:r>
      <w:r w:rsidR="00345FFC">
        <w:t>…………………..</w:t>
      </w:r>
      <w:r>
        <w:t>…………………………………………………………………………………….</w:t>
      </w:r>
      <w:r w:rsidR="008F4DC7">
        <w:rPr>
          <w:rFonts w:ascii="Georgia" w:hAnsi="Georgia"/>
          <w:color w:val="212529"/>
          <w:sz w:val="28"/>
          <w:szCs w:val="28"/>
        </w:rPr>
        <w:br/>
      </w:r>
      <w:r w:rsidR="00345FFC">
        <w:t>…………………..…………………………………………………………………………………….</w:t>
      </w:r>
      <w:r w:rsidR="00345FFC">
        <w:rPr>
          <w:rFonts w:ascii="Georgia" w:hAnsi="Georgia"/>
          <w:color w:val="212529"/>
          <w:sz w:val="28"/>
          <w:szCs w:val="28"/>
        </w:rPr>
        <w:br/>
      </w:r>
      <w:r w:rsidR="00345FFC">
        <w:t>…………………..…………………………………………………………………………………….</w:t>
      </w:r>
      <w:r w:rsidR="00345FFC">
        <w:rPr>
          <w:rFonts w:ascii="Georgia" w:hAnsi="Georgia"/>
          <w:color w:val="212529"/>
          <w:sz w:val="28"/>
          <w:szCs w:val="28"/>
        </w:rPr>
        <w:br/>
      </w:r>
      <w:r w:rsidR="00345FFC">
        <w:t>…………………..…………………………………………………………………………………….</w:t>
      </w:r>
      <w:r w:rsidR="00345FFC">
        <w:rPr>
          <w:rFonts w:ascii="Georgia" w:hAnsi="Georgia"/>
          <w:color w:val="212529"/>
          <w:sz w:val="28"/>
          <w:szCs w:val="28"/>
        </w:rPr>
        <w:br/>
      </w:r>
    </w:p>
    <w:p w14:paraId="3DF4E9AB" w14:textId="7430F025" w:rsidR="00A64230" w:rsidRPr="002A159B" w:rsidRDefault="00154947" w:rsidP="001B4717">
      <w:pPr>
        <w:numPr>
          <w:ilvl w:val="0"/>
          <w:numId w:val="2"/>
        </w:numPr>
        <w:shd w:val="clear" w:color="auto" w:fill="FFFFFF"/>
        <w:spacing w:before="312" w:after="240"/>
        <w:ind w:left="426" w:hanging="426"/>
        <w:rPr>
          <w:color w:val="212529"/>
        </w:rPr>
      </w:pPr>
      <w:r>
        <w:rPr>
          <w:b/>
          <w:bCs/>
          <w:color w:val="212529"/>
        </w:rPr>
        <w:br w:type="page"/>
      </w:r>
      <w:r w:rsidR="008F4DC7" w:rsidRPr="001B4717">
        <w:rPr>
          <w:b/>
          <w:bCs/>
          <w:i/>
          <w:iCs/>
          <w:color w:val="212529"/>
        </w:rPr>
        <w:lastRenderedPageBreak/>
        <w:t>Dimensione della comunicazione e del linguaggio</w:t>
      </w:r>
      <w:r w:rsidR="001B4717">
        <w:rPr>
          <w:b/>
          <w:bCs/>
          <w:i/>
          <w:iCs/>
          <w:color w:val="212529"/>
        </w:rPr>
        <w:br/>
      </w:r>
      <w:r w:rsidR="00A64230" w:rsidRPr="002A159B">
        <w:rPr>
          <w:b/>
          <w:bCs/>
          <w:color w:val="212529"/>
        </w:rPr>
        <w:t>(</w:t>
      </w:r>
      <w:r w:rsidR="00A64230" w:rsidRPr="002A159B">
        <w:rPr>
          <w:color w:val="212529"/>
        </w:rPr>
        <w:t>competenza linguistica e dimensione comunicazionale)</w:t>
      </w:r>
    </w:p>
    <w:p w14:paraId="77B5269A" w14:textId="77777777" w:rsidR="002A159B" w:rsidRPr="002A159B" w:rsidRDefault="002A159B" w:rsidP="002A159B">
      <w:pPr>
        <w:jc w:val="both"/>
      </w:pPr>
      <w:r>
        <w:rPr>
          <w:b/>
        </w:rPr>
        <w:t>Comprensione del linguaggio orale</w:t>
      </w:r>
      <w:r w:rsidRPr="002A159B">
        <w:t>:</w:t>
      </w:r>
    </w:p>
    <w:p w14:paraId="7B96C7D8" w14:textId="77777777" w:rsidR="002A159B" w:rsidRPr="002A159B" w:rsidRDefault="003F6448" w:rsidP="002A159B">
      <w:pPr>
        <w:jc w:val="both"/>
      </w:pPr>
      <w:r>
        <w:t xml:space="preserve">□ ottima  </w:t>
      </w:r>
      <w:r w:rsidR="002A159B" w:rsidRPr="002A159B">
        <w:t xml:space="preserve">□ </w:t>
      </w:r>
      <w:r>
        <w:t>buona</w:t>
      </w:r>
      <w:r w:rsidR="002A159B" w:rsidRPr="002A159B">
        <w:t xml:space="preserve">   □ </w:t>
      </w:r>
      <w:r>
        <w:t>guidata</w:t>
      </w:r>
      <w:r w:rsidR="002A159B" w:rsidRPr="002A159B">
        <w:t xml:space="preserve">   □ </w:t>
      </w:r>
      <w:r>
        <w:t>carente</w:t>
      </w:r>
      <w:r w:rsidR="002A159B" w:rsidRPr="002A159B">
        <w:t xml:space="preserve"> </w:t>
      </w:r>
    </w:p>
    <w:p w14:paraId="627DAADE" w14:textId="77777777" w:rsidR="002A159B" w:rsidRPr="002A159B" w:rsidRDefault="002A159B" w:rsidP="002A159B">
      <w:pPr>
        <w:jc w:val="both"/>
      </w:pPr>
    </w:p>
    <w:p w14:paraId="0A10FB2A" w14:textId="77777777" w:rsidR="002A159B" w:rsidRPr="002A159B" w:rsidRDefault="002A159B" w:rsidP="002A159B">
      <w:pPr>
        <w:jc w:val="both"/>
      </w:pPr>
      <w:r>
        <w:rPr>
          <w:b/>
        </w:rPr>
        <w:t>Produzione verbale</w:t>
      </w:r>
      <w:r w:rsidRPr="002A159B">
        <w:t>:</w:t>
      </w:r>
    </w:p>
    <w:p w14:paraId="48803F0B" w14:textId="77777777" w:rsidR="002A159B" w:rsidRDefault="002A159B" w:rsidP="002A159B">
      <w:pPr>
        <w:jc w:val="both"/>
      </w:pPr>
      <w:r w:rsidRPr="002A159B">
        <w:t xml:space="preserve">□ </w:t>
      </w:r>
      <w:r w:rsidR="003F6448">
        <w:t>ottima</w:t>
      </w:r>
      <w:r w:rsidRPr="002A159B">
        <w:t xml:space="preserve">  □ </w:t>
      </w:r>
      <w:r w:rsidR="003F6448">
        <w:t>buona</w:t>
      </w:r>
      <w:r w:rsidRPr="002A159B">
        <w:t xml:space="preserve">   □ </w:t>
      </w:r>
      <w:r w:rsidR="002A7A84">
        <w:t>stimolata</w:t>
      </w:r>
      <w:r w:rsidRPr="002A159B">
        <w:t xml:space="preserve">   □ </w:t>
      </w:r>
      <w:r w:rsidR="002A7A84">
        <w:t xml:space="preserve">assente </w:t>
      </w:r>
    </w:p>
    <w:p w14:paraId="7AFF5917" w14:textId="77777777" w:rsidR="002A159B" w:rsidRDefault="002A159B" w:rsidP="002A159B">
      <w:pPr>
        <w:jc w:val="both"/>
      </w:pPr>
    </w:p>
    <w:p w14:paraId="3109CE3A" w14:textId="77777777" w:rsidR="002A159B" w:rsidRPr="002A159B" w:rsidRDefault="003C31A1" w:rsidP="002A159B">
      <w:pPr>
        <w:jc w:val="both"/>
      </w:pPr>
      <w:r>
        <w:rPr>
          <w:b/>
        </w:rPr>
        <w:t>Uso di linguaggi alternativi</w:t>
      </w:r>
      <w:r w:rsidR="002A159B" w:rsidRPr="002A159B">
        <w:t>:</w:t>
      </w:r>
    </w:p>
    <w:p w14:paraId="60395F1C" w14:textId="77777777" w:rsidR="002A159B" w:rsidRPr="002A159B" w:rsidRDefault="002A159B" w:rsidP="002A159B">
      <w:pPr>
        <w:jc w:val="both"/>
      </w:pPr>
      <w:r w:rsidRPr="002A159B">
        <w:t xml:space="preserve">□ </w:t>
      </w:r>
      <w:r w:rsidR="003C31A1">
        <w:t>non verbale</w:t>
      </w:r>
      <w:r w:rsidRPr="002A159B">
        <w:t xml:space="preserve">   □ </w:t>
      </w:r>
      <w:r w:rsidR="003C31A1">
        <w:t>artistico</w:t>
      </w:r>
      <w:r w:rsidRPr="002A159B">
        <w:t xml:space="preserve">   □ </w:t>
      </w:r>
      <w:r w:rsidR="003C31A1">
        <w:t>musicale</w:t>
      </w:r>
      <w:r w:rsidRPr="002A159B">
        <w:t xml:space="preserve">   □ </w:t>
      </w:r>
      <w:r w:rsidR="003C31A1">
        <w:t>espressivo-mimico-facciale</w:t>
      </w:r>
      <w:r w:rsidR="002A7A84">
        <w:t xml:space="preserve"> </w:t>
      </w:r>
      <w:r w:rsidRPr="002A159B">
        <w:t xml:space="preserve"> </w:t>
      </w:r>
      <w:r w:rsidR="002A7A84" w:rsidRPr="002A159B">
        <w:t xml:space="preserve">□ </w:t>
      </w:r>
      <w:r w:rsidR="002A7A84">
        <w:t>mediante ausili</w:t>
      </w:r>
      <w:r w:rsidR="002A7A84" w:rsidRPr="002A159B">
        <w:t xml:space="preserve">   </w:t>
      </w:r>
    </w:p>
    <w:p w14:paraId="14029F6C" w14:textId="77777777" w:rsidR="003F6448" w:rsidRDefault="003C31A1" w:rsidP="002A159B">
      <w:pPr>
        <w:shd w:val="clear" w:color="auto" w:fill="FFFFFF"/>
        <w:spacing w:before="312" w:after="240"/>
      </w:pPr>
      <w:r>
        <w:rPr>
          <w:b/>
        </w:rPr>
        <w:t>Altri mezzi utilizzati e osservazioni</w:t>
      </w:r>
      <w:r w:rsidR="002A159B" w:rsidRPr="002A159B">
        <w:t>:</w:t>
      </w:r>
      <w:r w:rsidR="002A159B" w:rsidRPr="002A159B">
        <w:br/>
        <w:t>…………………..…………………………………………………………………………………….</w:t>
      </w:r>
      <w:r w:rsidR="002A159B" w:rsidRPr="002A159B">
        <w:rPr>
          <w:color w:val="212529"/>
        </w:rPr>
        <w:br/>
      </w:r>
      <w:r w:rsidR="002A159B" w:rsidRPr="002A159B">
        <w:t>…………………..…………………………………………………………………………………….</w:t>
      </w:r>
      <w:r w:rsidR="002A159B" w:rsidRPr="002A159B">
        <w:rPr>
          <w:color w:val="212529"/>
        </w:rPr>
        <w:br/>
      </w:r>
      <w:r w:rsidR="002A159B" w:rsidRPr="002A159B">
        <w:t>…………………..…………………………………………………………………………………….</w:t>
      </w:r>
      <w:r w:rsidR="002A159B" w:rsidRPr="002A159B">
        <w:rPr>
          <w:color w:val="212529"/>
        </w:rPr>
        <w:br/>
      </w:r>
      <w:r w:rsidR="002A159B" w:rsidRPr="002A159B">
        <w:t>…………………..…………………………………………………………………………………….</w:t>
      </w:r>
    </w:p>
    <w:p w14:paraId="43AABB70" w14:textId="77777777" w:rsidR="002A7A84" w:rsidRPr="002A159B" w:rsidRDefault="002A7A84" w:rsidP="002A159B">
      <w:pPr>
        <w:shd w:val="clear" w:color="auto" w:fill="FFFFFF"/>
        <w:spacing w:before="312" w:after="240"/>
      </w:pPr>
    </w:p>
    <w:p w14:paraId="07E5A34A" w14:textId="1C79C231" w:rsidR="00606C7E" w:rsidRPr="00606C7E" w:rsidRDefault="00345FFC" w:rsidP="001B4717">
      <w:pPr>
        <w:numPr>
          <w:ilvl w:val="0"/>
          <w:numId w:val="2"/>
        </w:numPr>
        <w:shd w:val="clear" w:color="auto" w:fill="FFFFFF"/>
        <w:spacing w:before="312" w:after="240"/>
        <w:ind w:left="426" w:hanging="426"/>
        <w:rPr>
          <w:color w:val="212529"/>
        </w:rPr>
      </w:pPr>
      <w:r w:rsidRPr="001B4717">
        <w:rPr>
          <w:b/>
          <w:bCs/>
          <w:i/>
          <w:iCs/>
          <w:color w:val="212529"/>
        </w:rPr>
        <w:t>D</w:t>
      </w:r>
      <w:r w:rsidR="008F4DC7" w:rsidRPr="001B4717">
        <w:rPr>
          <w:b/>
          <w:bCs/>
          <w:i/>
          <w:iCs/>
          <w:color w:val="212529"/>
        </w:rPr>
        <w:t>imensione dell’autonomia e dell’orientamento</w:t>
      </w:r>
      <w:r w:rsidR="001B4717">
        <w:rPr>
          <w:b/>
          <w:bCs/>
          <w:i/>
          <w:iCs/>
          <w:color w:val="212529"/>
        </w:rPr>
        <w:br/>
      </w:r>
      <w:r w:rsidR="00606C7E">
        <w:rPr>
          <w:b/>
          <w:bCs/>
          <w:color w:val="212529"/>
        </w:rPr>
        <w:t>(</w:t>
      </w:r>
      <w:r w:rsidR="008F4DC7" w:rsidRPr="00606C7E">
        <w:rPr>
          <w:color w:val="212529"/>
        </w:rPr>
        <w:t>autonomia della persona e autonomia sociale</w:t>
      </w:r>
      <w:r w:rsidR="00606C7E">
        <w:rPr>
          <w:color w:val="212529"/>
        </w:rPr>
        <w:t>)</w:t>
      </w:r>
    </w:p>
    <w:p w14:paraId="0FB5FB11" w14:textId="77777777" w:rsidR="00606C7E" w:rsidRPr="002A159B" w:rsidRDefault="00606C7E" w:rsidP="00606C7E">
      <w:pPr>
        <w:jc w:val="both"/>
      </w:pPr>
      <w:r>
        <w:rPr>
          <w:b/>
        </w:rPr>
        <w:t>Gestione del materiale scolastico</w:t>
      </w:r>
      <w:r w:rsidRPr="002A159B">
        <w:t>:</w:t>
      </w:r>
    </w:p>
    <w:p w14:paraId="536D82F5" w14:textId="77777777" w:rsidR="00606C7E" w:rsidRPr="002A159B" w:rsidRDefault="00606C7E" w:rsidP="00606C7E">
      <w:pPr>
        <w:jc w:val="both"/>
      </w:pPr>
      <w:r w:rsidRPr="002A159B">
        <w:t xml:space="preserve">□ </w:t>
      </w:r>
      <w:r w:rsidR="00162C8C">
        <w:t>autonomo</w:t>
      </w:r>
      <w:r w:rsidRPr="002A159B">
        <w:t xml:space="preserve">   □ </w:t>
      </w:r>
      <w:r w:rsidR="00162C8C">
        <w:t>supportato</w:t>
      </w:r>
      <w:r w:rsidRPr="002A159B">
        <w:t xml:space="preserve">   □ </w:t>
      </w:r>
      <w:r w:rsidR="00162C8C">
        <w:t>assente</w:t>
      </w:r>
      <w:r w:rsidRPr="002A159B">
        <w:t xml:space="preserve"> </w:t>
      </w:r>
    </w:p>
    <w:p w14:paraId="2B45CB4B" w14:textId="77777777" w:rsidR="00606C7E" w:rsidRPr="002A159B" w:rsidRDefault="00606C7E" w:rsidP="00606C7E">
      <w:pPr>
        <w:jc w:val="both"/>
      </w:pPr>
    </w:p>
    <w:p w14:paraId="2F94D15E" w14:textId="77777777" w:rsidR="00606C7E" w:rsidRPr="002A159B" w:rsidRDefault="00606C7E" w:rsidP="00606C7E">
      <w:pPr>
        <w:jc w:val="both"/>
      </w:pPr>
      <w:r>
        <w:rPr>
          <w:b/>
        </w:rPr>
        <w:t>Organizzazione dello studio personale</w:t>
      </w:r>
      <w:r w:rsidRPr="002A159B">
        <w:t>:</w:t>
      </w:r>
    </w:p>
    <w:p w14:paraId="7B30C3CF" w14:textId="77777777" w:rsidR="00606C7E" w:rsidRDefault="00606C7E" w:rsidP="00606C7E">
      <w:pPr>
        <w:jc w:val="both"/>
      </w:pPr>
      <w:r w:rsidRPr="002A159B">
        <w:t xml:space="preserve">□ </w:t>
      </w:r>
      <w:r w:rsidR="00162C8C">
        <w:t>autonomo</w:t>
      </w:r>
      <w:r w:rsidRPr="002A159B">
        <w:t xml:space="preserve">  □ </w:t>
      </w:r>
      <w:r w:rsidR="00162C8C">
        <w:t>guidato</w:t>
      </w:r>
      <w:r w:rsidRPr="002A159B">
        <w:t xml:space="preserve">   □ </w:t>
      </w:r>
      <w:r w:rsidR="00162C8C">
        <w:t>assente</w:t>
      </w:r>
    </w:p>
    <w:p w14:paraId="18D4D30A" w14:textId="77777777" w:rsidR="00606C7E" w:rsidRDefault="00606C7E" w:rsidP="00606C7E">
      <w:pPr>
        <w:jc w:val="both"/>
      </w:pPr>
    </w:p>
    <w:p w14:paraId="37B0DD68" w14:textId="77777777" w:rsidR="00606C7E" w:rsidRPr="002A159B" w:rsidRDefault="00606C7E" w:rsidP="00606C7E">
      <w:pPr>
        <w:jc w:val="both"/>
      </w:pPr>
      <w:r>
        <w:rPr>
          <w:b/>
        </w:rPr>
        <w:t>Spostamento nell’ambiente scolastico</w:t>
      </w:r>
      <w:r w:rsidRPr="002A159B">
        <w:t>:</w:t>
      </w:r>
    </w:p>
    <w:p w14:paraId="172AB028" w14:textId="77777777" w:rsidR="00606C7E" w:rsidRPr="002A159B" w:rsidRDefault="00606C7E" w:rsidP="00606C7E">
      <w:pPr>
        <w:jc w:val="both"/>
      </w:pPr>
      <w:r w:rsidRPr="002A159B">
        <w:t xml:space="preserve">□ </w:t>
      </w:r>
      <w:r w:rsidR="00162C8C">
        <w:t>autonomo</w:t>
      </w:r>
      <w:r w:rsidRPr="002A159B">
        <w:t xml:space="preserve">  □ </w:t>
      </w:r>
      <w:r w:rsidR="00162C8C">
        <w:t>guidato</w:t>
      </w:r>
      <w:r w:rsidR="001E5964">
        <w:t xml:space="preserve"> </w:t>
      </w:r>
    </w:p>
    <w:p w14:paraId="5BB4AC0C" w14:textId="77777777" w:rsidR="00606C7E" w:rsidRDefault="00606C7E" w:rsidP="00606C7E">
      <w:pPr>
        <w:jc w:val="both"/>
      </w:pPr>
    </w:p>
    <w:p w14:paraId="3D392712" w14:textId="77777777" w:rsidR="00606C7E" w:rsidRPr="002A159B" w:rsidRDefault="00606C7E" w:rsidP="00606C7E">
      <w:pPr>
        <w:jc w:val="both"/>
      </w:pPr>
      <w:r>
        <w:rPr>
          <w:b/>
        </w:rPr>
        <w:t>Autonomia personale (merenda, bagno,…)</w:t>
      </w:r>
      <w:r w:rsidRPr="002A159B">
        <w:t>:</w:t>
      </w:r>
    </w:p>
    <w:p w14:paraId="549CA7CB" w14:textId="77777777" w:rsidR="00606C7E" w:rsidRPr="002A159B" w:rsidRDefault="00606C7E" w:rsidP="00606C7E">
      <w:pPr>
        <w:jc w:val="both"/>
      </w:pPr>
      <w:r w:rsidRPr="002A159B">
        <w:t xml:space="preserve">□ </w:t>
      </w:r>
      <w:r w:rsidR="001E5964">
        <w:t>adeguata</w:t>
      </w:r>
      <w:r w:rsidRPr="002A159B">
        <w:t xml:space="preserve">  □ </w:t>
      </w:r>
      <w:r w:rsidR="001E5964">
        <w:t xml:space="preserve">mediata </w:t>
      </w:r>
      <w:r w:rsidR="001E5964" w:rsidRPr="002A159B">
        <w:t xml:space="preserve">□ </w:t>
      </w:r>
      <w:r w:rsidR="001E5964">
        <w:t>assente</w:t>
      </w:r>
    </w:p>
    <w:p w14:paraId="18DDF0D0" w14:textId="77777777" w:rsidR="00606C7E" w:rsidRDefault="00606C7E" w:rsidP="00606C7E">
      <w:pPr>
        <w:jc w:val="both"/>
      </w:pPr>
    </w:p>
    <w:p w14:paraId="156C1BC7" w14:textId="77777777" w:rsidR="00606C7E" w:rsidRPr="002A159B" w:rsidRDefault="00606C7E" w:rsidP="00606C7E">
      <w:pPr>
        <w:jc w:val="both"/>
      </w:pPr>
      <w:r>
        <w:rPr>
          <w:b/>
        </w:rPr>
        <w:t>Motricità globale</w:t>
      </w:r>
      <w:r w:rsidRPr="002A159B">
        <w:t>:</w:t>
      </w:r>
    </w:p>
    <w:p w14:paraId="6F726E51" w14:textId="77777777" w:rsidR="00606C7E" w:rsidRPr="002A159B" w:rsidRDefault="00606C7E" w:rsidP="00606C7E">
      <w:pPr>
        <w:jc w:val="both"/>
      </w:pPr>
      <w:r w:rsidRPr="002A159B">
        <w:t xml:space="preserve">□ </w:t>
      </w:r>
      <w:r w:rsidR="001E5964">
        <w:t>ottima</w:t>
      </w:r>
      <w:r w:rsidRPr="002A159B">
        <w:t xml:space="preserve">  □ </w:t>
      </w:r>
      <w:r w:rsidR="001E5964">
        <w:t>buona</w:t>
      </w:r>
      <w:r w:rsidRPr="002A159B">
        <w:t xml:space="preserve">   □ </w:t>
      </w:r>
      <w:r w:rsidR="001E5964">
        <w:t>carente   □ assente</w:t>
      </w:r>
    </w:p>
    <w:p w14:paraId="13FF0F24" w14:textId="77777777" w:rsidR="00606C7E" w:rsidRDefault="00606C7E" w:rsidP="00606C7E">
      <w:pPr>
        <w:jc w:val="both"/>
      </w:pPr>
    </w:p>
    <w:p w14:paraId="3AF49957" w14:textId="77777777" w:rsidR="00606C7E" w:rsidRPr="002A159B" w:rsidRDefault="00606C7E" w:rsidP="00606C7E">
      <w:pPr>
        <w:jc w:val="both"/>
      </w:pPr>
      <w:r>
        <w:rPr>
          <w:b/>
        </w:rPr>
        <w:t>Motricità fine</w:t>
      </w:r>
      <w:r w:rsidRPr="002A159B">
        <w:t>:</w:t>
      </w:r>
    </w:p>
    <w:p w14:paraId="54AB8076" w14:textId="77777777" w:rsidR="00606C7E" w:rsidRPr="002A159B" w:rsidRDefault="00606C7E" w:rsidP="00606C7E">
      <w:pPr>
        <w:jc w:val="both"/>
      </w:pPr>
      <w:r w:rsidRPr="002A159B">
        <w:t xml:space="preserve">□ </w:t>
      </w:r>
      <w:r w:rsidR="001E5964">
        <w:t>ottima</w:t>
      </w:r>
      <w:r w:rsidRPr="002A159B">
        <w:t xml:space="preserve">  □ </w:t>
      </w:r>
      <w:r w:rsidR="001E5964">
        <w:t>buona</w:t>
      </w:r>
      <w:r w:rsidRPr="002A159B">
        <w:t xml:space="preserve">   □ </w:t>
      </w:r>
      <w:r w:rsidR="001E5964">
        <w:t>discreta</w:t>
      </w:r>
      <w:r w:rsidRPr="002A159B">
        <w:t xml:space="preserve">   □ </w:t>
      </w:r>
      <w:r w:rsidR="001E5964">
        <w:t>carente</w:t>
      </w:r>
      <w:r w:rsidRPr="002A159B">
        <w:t xml:space="preserve">  □ assente</w:t>
      </w:r>
    </w:p>
    <w:p w14:paraId="526C113F" w14:textId="77777777" w:rsidR="00606C7E" w:rsidRDefault="00606C7E" w:rsidP="00606C7E">
      <w:pPr>
        <w:jc w:val="both"/>
      </w:pPr>
    </w:p>
    <w:p w14:paraId="16DE8AAF" w14:textId="77777777" w:rsidR="00606C7E" w:rsidRPr="002A159B" w:rsidRDefault="00606C7E" w:rsidP="00606C7E">
      <w:pPr>
        <w:jc w:val="both"/>
      </w:pPr>
      <w:r>
        <w:rPr>
          <w:b/>
        </w:rPr>
        <w:t>Funzionalità visiva</w:t>
      </w:r>
      <w:r w:rsidRPr="002A159B">
        <w:t>:</w:t>
      </w:r>
    </w:p>
    <w:p w14:paraId="727B2B85" w14:textId="77777777" w:rsidR="00606C7E" w:rsidRPr="002A159B" w:rsidRDefault="001E5964" w:rsidP="00606C7E">
      <w:pPr>
        <w:jc w:val="both"/>
      </w:pPr>
      <w:r w:rsidRPr="002A159B">
        <w:t xml:space="preserve">□ </w:t>
      </w:r>
      <w:r>
        <w:t>ottima</w:t>
      </w:r>
      <w:r w:rsidRPr="002A159B">
        <w:t xml:space="preserve">  □ </w:t>
      </w:r>
      <w:r>
        <w:t>buona</w:t>
      </w:r>
      <w:r w:rsidRPr="002A159B">
        <w:t xml:space="preserve">   □ </w:t>
      </w:r>
      <w:r>
        <w:t>discreta</w:t>
      </w:r>
      <w:r w:rsidRPr="002A159B">
        <w:t xml:space="preserve">   □ </w:t>
      </w:r>
      <w:r>
        <w:t>rinforzata da ausili</w:t>
      </w:r>
      <w:r w:rsidRPr="002A159B">
        <w:t xml:space="preserve">  □ assente</w:t>
      </w:r>
    </w:p>
    <w:p w14:paraId="7A41863F" w14:textId="77777777" w:rsidR="00606C7E" w:rsidRDefault="00606C7E" w:rsidP="00606C7E">
      <w:pPr>
        <w:jc w:val="both"/>
      </w:pPr>
    </w:p>
    <w:p w14:paraId="3EC825AF" w14:textId="77777777" w:rsidR="00606C7E" w:rsidRPr="002A159B" w:rsidRDefault="00606C7E" w:rsidP="00606C7E">
      <w:pPr>
        <w:jc w:val="both"/>
      </w:pPr>
      <w:r>
        <w:rPr>
          <w:b/>
        </w:rPr>
        <w:t>Funzionalità uditiva</w:t>
      </w:r>
      <w:r w:rsidRPr="002A159B">
        <w:t>:</w:t>
      </w:r>
    </w:p>
    <w:p w14:paraId="1F5A7BB9" w14:textId="77777777" w:rsidR="00606C7E" w:rsidRPr="002A159B" w:rsidRDefault="001E5964" w:rsidP="00606C7E">
      <w:pPr>
        <w:jc w:val="both"/>
      </w:pPr>
      <w:r w:rsidRPr="002A159B">
        <w:t xml:space="preserve">□ </w:t>
      </w:r>
      <w:r>
        <w:t>ottima</w:t>
      </w:r>
      <w:r w:rsidRPr="002A159B">
        <w:t xml:space="preserve">  □ </w:t>
      </w:r>
      <w:r>
        <w:t>buona</w:t>
      </w:r>
      <w:r w:rsidRPr="002A159B">
        <w:t xml:space="preserve">   □ </w:t>
      </w:r>
      <w:r>
        <w:t>discreta</w:t>
      </w:r>
      <w:r w:rsidRPr="002A159B">
        <w:t xml:space="preserve">   □ </w:t>
      </w:r>
      <w:r>
        <w:t>rinforzata da ausili</w:t>
      </w:r>
      <w:r w:rsidRPr="002A159B">
        <w:t xml:space="preserve">  □ assente</w:t>
      </w:r>
    </w:p>
    <w:p w14:paraId="6D49372E" w14:textId="77777777" w:rsidR="00606C7E" w:rsidRDefault="00606C7E" w:rsidP="00606C7E">
      <w:pPr>
        <w:jc w:val="both"/>
      </w:pPr>
    </w:p>
    <w:p w14:paraId="2CD6CAC9" w14:textId="77777777" w:rsidR="00606C7E" w:rsidRPr="002A159B" w:rsidRDefault="00606C7E" w:rsidP="00606C7E">
      <w:pPr>
        <w:jc w:val="both"/>
      </w:pPr>
      <w:r>
        <w:rPr>
          <w:b/>
        </w:rPr>
        <w:t>Funzionalità tattile</w:t>
      </w:r>
      <w:r w:rsidRPr="002A159B">
        <w:t>:</w:t>
      </w:r>
    </w:p>
    <w:p w14:paraId="472E4A39" w14:textId="77777777" w:rsidR="00606C7E" w:rsidRPr="002A159B" w:rsidRDefault="001E5964" w:rsidP="00606C7E">
      <w:pPr>
        <w:jc w:val="both"/>
      </w:pPr>
      <w:r w:rsidRPr="002A159B">
        <w:t xml:space="preserve">□ </w:t>
      </w:r>
      <w:r>
        <w:t>ottima</w:t>
      </w:r>
      <w:r w:rsidRPr="002A159B">
        <w:t xml:space="preserve">  □ </w:t>
      </w:r>
      <w:r>
        <w:t>buona</w:t>
      </w:r>
      <w:r w:rsidRPr="002A159B">
        <w:t xml:space="preserve">   □ </w:t>
      </w:r>
      <w:r>
        <w:t>discreta</w:t>
      </w:r>
      <w:r w:rsidRPr="002A159B">
        <w:t xml:space="preserve">   □ </w:t>
      </w:r>
      <w:r>
        <w:t>rinforzata da ausili</w:t>
      </w:r>
      <w:r w:rsidRPr="002A159B">
        <w:t xml:space="preserve">  □ assente</w:t>
      </w:r>
    </w:p>
    <w:p w14:paraId="55E2584E" w14:textId="77777777" w:rsidR="00606C7E" w:rsidRPr="002A159B" w:rsidRDefault="00D93CEC" w:rsidP="00606C7E">
      <w:pPr>
        <w:shd w:val="clear" w:color="auto" w:fill="FFFFFF"/>
        <w:spacing w:before="312" w:after="240"/>
      </w:pPr>
      <w:r>
        <w:rPr>
          <w:b/>
        </w:rPr>
        <w:lastRenderedPageBreak/>
        <w:t xml:space="preserve">Altre </w:t>
      </w:r>
      <w:r w:rsidR="00606C7E">
        <w:rPr>
          <w:b/>
        </w:rPr>
        <w:t>osservazioni</w:t>
      </w:r>
      <w:r w:rsidR="00606C7E" w:rsidRPr="002A159B">
        <w:t>:</w:t>
      </w:r>
      <w:r w:rsidR="00606C7E" w:rsidRPr="002A159B">
        <w:br/>
        <w:t>…………………..…………………………………………………………………………………….</w:t>
      </w:r>
      <w:r w:rsidR="00606C7E" w:rsidRPr="002A159B">
        <w:rPr>
          <w:color w:val="212529"/>
        </w:rPr>
        <w:br/>
      </w:r>
      <w:r w:rsidR="00606C7E" w:rsidRPr="002A159B">
        <w:t>…………………..…………………………………………………………………………………….</w:t>
      </w:r>
      <w:r w:rsidR="00606C7E" w:rsidRPr="002A159B">
        <w:rPr>
          <w:color w:val="212529"/>
        </w:rPr>
        <w:br/>
      </w:r>
      <w:r w:rsidR="00606C7E" w:rsidRPr="002A159B">
        <w:t>…………………..…………………………………………………………………………………….</w:t>
      </w:r>
      <w:r w:rsidR="00606C7E" w:rsidRPr="002A159B">
        <w:rPr>
          <w:color w:val="212529"/>
        </w:rPr>
        <w:br/>
      </w:r>
      <w:r w:rsidR="00606C7E" w:rsidRPr="002A159B">
        <w:t>…………………..…………………………………………………………………………………….</w:t>
      </w:r>
    </w:p>
    <w:p w14:paraId="67627BE1" w14:textId="77777777" w:rsidR="00606C7E" w:rsidRDefault="00606C7E" w:rsidP="008F4DC7">
      <w:pPr>
        <w:shd w:val="clear" w:color="auto" w:fill="FFFFFF"/>
        <w:spacing w:before="312" w:after="240"/>
        <w:jc w:val="both"/>
        <w:rPr>
          <w:color w:val="212529"/>
        </w:rPr>
      </w:pPr>
    </w:p>
    <w:p w14:paraId="483754E2" w14:textId="6B220BF3" w:rsidR="002468D9" w:rsidRDefault="008F4DC7" w:rsidP="001B4717">
      <w:pPr>
        <w:shd w:val="clear" w:color="auto" w:fill="FFFFFF"/>
        <w:spacing w:before="312" w:after="240"/>
        <w:rPr>
          <w:color w:val="212529"/>
        </w:rPr>
      </w:pPr>
      <w:r w:rsidRPr="001B4717">
        <w:rPr>
          <w:b/>
          <w:bCs/>
          <w:color w:val="212529"/>
        </w:rPr>
        <w:t>d.</w:t>
      </w:r>
      <w:r w:rsidRPr="00606C7E">
        <w:rPr>
          <w:color w:val="212529"/>
        </w:rPr>
        <w:t xml:space="preserve"> </w:t>
      </w:r>
      <w:r w:rsidRPr="001B4717">
        <w:rPr>
          <w:b/>
          <w:bCs/>
          <w:i/>
          <w:iCs/>
          <w:color w:val="212529"/>
        </w:rPr>
        <w:t>dimensione cognitiva, neuropsicologica e dell’apprendimento</w:t>
      </w:r>
      <w:r w:rsidR="001B4717">
        <w:rPr>
          <w:b/>
          <w:bCs/>
          <w:i/>
          <w:iCs/>
          <w:color w:val="212529"/>
        </w:rPr>
        <w:br/>
      </w:r>
      <w:r w:rsidR="002468D9">
        <w:rPr>
          <w:b/>
          <w:bCs/>
          <w:color w:val="212529"/>
        </w:rPr>
        <w:t>(</w:t>
      </w:r>
      <w:r w:rsidRPr="00606C7E">
        <w:rPr>
          <w:color w:val="212529"/>
        </w:rPr>
        <w:t>capacità mnesiche, intellettive e organizzazione spazio-temporale</w:t>
      </w:r>
      <w:r w:rsidR="002468D9">
        <w:rPr>
          <w:color w:val="212529"/>
        </w:rPr>
        <w:t>)</w:t>
      </w:r>
    </w:p>
    <w:p w14:paraId="0DC03C65" w14:textId="77777777" w:rsidR="002468D9" w:rsidRPr="002A159B" w:rsidRDefault="002468D9" w:rsidP="002468D9">
      <w:pPr>
        <w:jc w:val="both"/>
      </w:pPr>
      <w:r>
        <w:rPr>
          <w:b/>
        </w:rPr>
        <w:t>Attenzione e concentrazione</w:t>
      </w:r>
      <w:r w:rsidRPr="002A159B">
        <w:t>:</w:t>
      </w:r>
    </w:p>
    <w:p w14:paraId="22D99D73" w14:textId="77777777" w:rsidR="002468D9" w:rsidRPr="002A159B" w:rsidRDefault="002468D9" w:rsidP="002468D9">
      <w:pPr>
        <w:jc w:val="both"/>
      </w:pPr>
      <w:r w:rsidRPr="002A159B">
        <w:t xml:space="preserve">□ </w:t>
      </w:r>
      <w:r>
        <w:t>ottima</w:t>
      </w:r>
      <w:r w:rsidRPr="002A159B">
        <w:t xml:space="preserve">  □ </w:t>
      </w:r>
      <w:r>
        <w:t>buona</w:t>
      </w:r>
      <w:r w:rsidRPr="002A159B">
        <w:t xml:space="preserve">   □ </w:t>
      </w:r>
      <w:r>
        <w:t>discreta</w:t>
      </w:r>
      <w:r w:rsidRPr="002A159B">
        <w:t xml:space="preserve">   □ </w:t>
      </w:r>
      <w:r>
        <w:t>limitata</w:t>
      </w:r>
      <w:r w:rsidRPr="002A159B">
        <w:t xml:space="preserve">  □ assente</w:t>
      </w:r>
    </w:p>
    <w:p w14:paraId="117A0572" w14:textId="77777777" w:rsidR="002468D9" w:rsidRDefault="002468D9" w:rsidP="002468D9">
      <w:pPr>
        <w:jc w:val="both"/>
      </w:pPr>
    </w:p>
    <w:p w14:paraId="112F9087" w14:textId="77777777" w:rsidR="002468D9" w:rsidRPr="00790CFD" w:rsidRDefault="00790CFD" w:rsidP="002468D9">
      <w:pPr>
        <w:jc w:val="both"/>
        <w:rPr>
          <w:b/>
        </w:rPr>
      </w:pPr>
      <w:r w:rsidRPr="00790CFD">
        <w:rPr>
          <w:b/>
        </w:rPr>
        <w:t>Stile cognitivo</w:t>
      </w:r>
      <w:r w:rsidR="002468D9" w:rsidRPr="00790CFD">
        <w:rPr>
          <w:b/>
        </w:rPr>
        <w:t>:</w:t>
      </w:r>
    </w:p>
    <w:p w14:paraId="68C841AA" w14:textId="77777777" w:rsidR="002468D9" w:rsidRPr="002A159B" w:rsidRDefault="00790CFD" w:rsidP="002468D9">
      <w:pPr>
        <w:jc w:val="both"/>
      </w:pPr>
      <w:r w:rsidRPr="002A159B">
        <w:t xml:space="preserve">□ </w:t>
      </w:r>
      <w:r>
        <w:t>adattivo</w:t>
      </w:r>
      <w:r w:rsidRPr="002A159B">
        <w:t xml:space="preserve"> </w:t>
      </w:r>
      <w:r w:rsidR="002468D9" w:rsidRPr="002A159B">
        <w:t xml:space="preserve">□ </w:t>
      </w:r>
      <w:r>
        <w:t>con supporti visivi</w:t>
      </w:r>
      <w:r w:rsidR="002468D9" w:rsidRPr="002A159B">
        <w:t xml:space="preserve">   □ </w:t>
      </w:r>
      <w:r>
        <w:t>verbale</w:t>
      </w:r>
      <w:r w:rsidR="002468D9" w:rsidRPr="002A159B">
        <w:t xml:space="preserve">   □ </w:t>
      </w:r>
      <w:r>
        <w:t>mediante mappe e concetti chiave</w:t>
      </w:r>
      <w:r w:rsidR="002468D9" w:rsidRPr="002A159B">
        <w:t xml:space="preserve">  </w:t>
      </w:r>
    </w:p>
    <w:p w14:paraId="658C008E" w14:textId="77777777" w:rsidR="002468D9" w:rsidRDefault="002468D9" w:rsidP="002468D9">
      <w:pPr>
        <w:jc w:val="both"/>
      </w:pPr>
    </w:p>
    <w:p w14:paraId="46FE33B5" w14:textId="77777777" w:rsidR="002468D9" w:rsidRPr="002A159B" w:rsidRDefault="00790CFD" w:rsidP="002468D9">
      <w:pPr>
        <w:jc w:val="both"/>
      </w:pPr>
      <w:r>
        <w:rPr>
          <w:b/>
        </w:rPr>
        <w:t>Organizzazione spazio-temporale</w:t>
      </w:r>
      <w:r w:rsidR="002468D9" w:rsidRPr="002A159B">
        <w:t>:</w:t>
      </w:r>
    </w:p>
    <w:p w14:paraId="211284B7" w14:textId="77777777" w:rsidR="002468D9" w:rsidRPr="002A159B" w:rsidRDefault="002468D9" w:rsidP="002468D9">
      <w:pPr>
        <w:jc w:val="both"/>
      </w:pPr>
      <w:r w:rsidRPr="002A159B">
        <w:t xml:space="preserve">□ </w:t>
      </w:r>
      <w:r>
        <w:t>ottima</w:t>
      </w:r>
      <w:r w:rsidRPr="002A159B">
        <w:t xml:space="preserve">  □ </w:t>
      </w:r>
      <w:r>
        <w:t>buona</w:t>
      </w:r>
      <w:r w:rsidRPr="002A159B">
        <w:t xml:space="preserve">   □ </w:t>
      </w:r>
      <w:r w:rsidR="00790CFD">
        <w:t>guidata</w:t>
      </w:r>
      <w:r w:rsidRPr="002A159B">
        <w:t xml:space="preserve">  □ assente</w:t>
      </w:r>
    </w:p>
    <w:p w14:paraId="5E7A31C7" w14:textId="77777777" w:rsidR="002468D9" w:rsidRPr="002A159B" w:rsidRDefault="002468D9" w:rsidP="002468D9">
      <w:pPr>
        <w:shd w:val="clear" w:color="auto" w:fill="FFFFFF"/>
        <w:spacing w:before="312" w:after="240"/>
      </w:pPr>
      <w:r>
        <w:rPr>
          <w:b/>
        </w:rPr>
        <w:t>Altre osservazioni</w:t>
      </w:r>
      <w:r w:rsidRPr="002A159B">
        <w:t>:</w:t>
      </w:r>
      <w:r w:rsidRPr="002A159B">
        <w:br/>
        <w:t>…………………..…………………………………………………………………………………….</w:t>
      </w:r>
      <w:r w:rsidRPr="002A159B">
        <w:rPr>
          <w:color w:val="212529"/>
        </w:rPr>
        <w:br/>
      </w:r>
      <w:r w:rsidRPr="002A159B">
        <w:t>…………………..…………………………………………………………………………………….</w:t>
      </w:r>
      <w:r w:rsidRPr="002A159B">
        <w:rPr>
          <w:color w:val="212529"/>
        </w:rPr>
        <w:br/>
      </w:r>
      <w:r w:rsidRPr="002A159B">
        <w:t>…………………..…………………………………………………………………………………….</w:t>
      </w:r>
      <w:r w:rsidRPr="002A159B">
        <w:rPr>
          <w:color w:val="212529"/>
        </w:rPr>
        <w:br/>
      </w:r>
      <w:r w:rsidRPr="002A159B">
        <w:t>…………………..…………………………………………………………………………………….</w:t>
      </w:r>
    </w:p>
    <w:p w14:paraId="10D47C35" w14:textId="77777777" w:rsidR="00790CFD" w:rsidRDefault="00790CFD" w:rsidP="00790CFD">
      <w:pPr>
        <w:jc w:val="center"/>
        <w:rPr>
          <w:b/>
          <w:bCs/>
          <w:sz w:val="28"/>
          <w:szCs w:val="28"/>
        </w:rPr>
      </w:pPr>
      <w:r>
        <w:rPr>
          <w:color w:val="212529"/>
        </w:rPr>
        <w:br w:type="page"/>
      </w:r>
      <w:r>
        <w:rPr>
          <w:b/>
          <w:bCs/>
          <w:sz w:val="28"/>
          <w:szCs w:val="28"/>
        </w:rPr>
        <w:lastRenderedPageBreak/>
        <w:t>Programmazione Iniziale</w:t>
      </w:r>
    </w:p>
    <w:p w14:paraId="42ADB9B9" w14:textId="77777777" w:rsidR="00A67710" w:rsidRPr="006565F0" w:rsidRDefault="00A67710" w:rsidP="00B55989">
      <w:pPr>
        <w:jc w:val="both"/>
      </w:pPr>
    </w:p>
    <w:p w14:paraId="1DBAB817" w14:textId="77777777" w:rsidR="00A67710" w:rsidRPr="006565F0" w:rsidRDefault="00A67710" w:rsidP="00B55989">
      <w:pPr>
        <w:jc w:val="both"/>
      </w:pPr>
    </w:p>
    <w:p w14:paraId="1F350194" w14:textId="77777777" w:rsidR="009B6362" w:rsidRDefault="009B6362" w:rsidP="009B6362">
      <w:pPr>
        <w:numPr>
          <w:ilvl w:val="0"/>
          <w:numId w:val="3"/>
        </w:numPr>
        <w:spacing w:line="360" w:lineRule="auto"/>
        <w:jc w:val="both"/>
        <w:rPr>
          <w:b/>
          <w:bCs/>
        </w:rPr>
      </w:pPr>
      <w:r>
        <w:rPr>
          <w:b/>
          <w:bCs/>
        </w:rPr>
        <w:t>Programmazione della materia prevista per l’alunno:</w:t>
      </w:r>
    </w:p>
    <w:p w14:paraId="4F8A5F95" w14:textId="77777777" w:rsidR="009B6362" w:rsidRDefault="009B6362" w:rsidP="009B6362">
      <w:pPr>
        <w:numPr>
          <w:ilvl w:val="1"/>
          <w:numId w:val="3"/>
        </w:numPr>
        <w:spacing w:line="360" w:lineRule="auto"/>
        <w:jc w:val="both"/>
        <w:rPr>
          <w:b/>
          <w:bCs/>
        </w:rPr>
      </w:pPr>
      <w:r>
        <w:rPr>
          <w:b/>
          <w:bCs/>
        </w:rPr>
        <w:t>Ministeriale o equipollente (obiettivi minimi)</w:t>
      </w:r>
      <w:r>
        <w:rPr>
          <w:rStyle w:val="Rimandonotaapidipagina"/>
          <w:b/>
          <w:bCs/>
        </w:rPr>
        <w:footnoteReference w:id="1"/>
      </w:r>
    </w:p>
    <w:p w14:paraId="0A81C8A6" w14:textId="77777777" w:rsidR="009B6362" w:rsidRDefault="009B6362" w:rsidP="009B6362">
      <w:pPr>
        <w:numPr>
          <w:ilvl w:val="1"/>
          <w:numId w:val="3"/>
        </w:numPr>
        <w:spacing w:line="360" w:lineRule="auto"/>
        <w:jc w:val="both"/>
        <w:rPr>
          <w:b/>
          <w:bCs/>
        </w:rPr>
      </w:pPr>
      <w:r>
        <w:rPr>
          <w:b/>
          <w:bCs/>
        </w:rPr>
        <w:t>Differenziata</w:t>
      </w:r>
      <w:r w:rsidR="00CE63AF">
        <w:rPr>
          <w:b/>
          <w:bCs/>
        </w:rPr>
        <w:t xml:space="preserve"> (completare la tabella seguente)</w:t>
      </w:r>
    </w:p>
    <w:tbl>
      <w:tblPr>
        <w:tblpPr w:leftFromText="141" w:rightFromText="141" w:vertAnchor="text" w:horzAnchor="page" w:tblpX="1503"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0"/>
        <w:gridCol w:w="4818"/>
      </w:tblGrid>
      <w:tr w:rsidR="009B6362" w:rsidRPr="006565F0" w14:paraId="6B927084" w14:textId="77777777" w:rsidTr="009B6362">
        <w:tblPrEx>
          <w:tblCellMar>
            <w:top w:w="0" w:type="dxa"/>
            <w:bottom w:w="0" w:type="dxa"/>
          </w:tblCellMar>
        </w:tblPrEx>
        <w:tc>
          <w:tcPr>
            <w:tcW w:w="4889" w:type="dxa"/>
          </w:tcPr>
          <w:p w14:paraId="2FFB42E6" w14:textId="77777777" w:rsidR="009B6362" w:rsidRPr="006565F0" w:rsidRDefault="009B6362" w:rsidP="009B6362">
            <w:pPr>
              <w:jc w:val="both"/>
              <w:rPr>
                <w:b/>
                <w:bCs/>
              </w:rPr>
            </w:pPr>
            <w:r w:rsidRPr="006565F0">
              <w:rPr>
                <w:b/>
                <w:bCs/>
              </w:rPr>
              <w:t>Contenuti:</w:t>
            </w:r>
          </w:p>
        </w:tc>
        <w:tc>
          <w:tcPr>
            <w:tcW w:w="4889" w:type="dxa"/>
          </w:tcPr>
          <w:p w14:paraId="55424D0B" w14:textId="77777777" w:rsidR="009B6362" w:rsidRPr="006565F0" w:rsidRDefault="009B6362" w:rsidP="009B6362">
            <w:pPr>
              <w:jc w:val="both"/>
              <w:rPr>
                <w:b/>
                <w:bCs/>
              </w:rPr>
            </w:pPr>
            <w:r w:rsidRPr="006565F0">
              <w:rPr>
                <w:b/>
                <w:bCs/>
              </w:rPr>
              <w:t>Moduli, ore, quadrimestre, ecc….</w:t>
            </w:r>
          </w:p>
        </w:tc>
      </w:tr>
      <w:tr w:rsidR="009B6362" w:rsidRPr="006565F0" w14:paraId="10BEE139" w14:textId="77777777" w:rsidTr="009B6362">
        <w:tblPrEx>
          <w:tblCellMar>
            <w:top w:w="0" w:type="dxa"/>
            <w:bottom w:w="0" w:type="dxa"/>
          </w:tblCellMar>
        </w:tblPrEx>
        <w:trPr>
          <w:trHeight w:val="397"/>
        </w:trPr>
        <w:tc>
          <w:tcPr>
            <w:tcW w:w="4889" w:type="dxa"/>
          </w:tcPr>
          <w:p w14:paraId="6BF369C4" w14:textId="77777777" w:rsidR="009B6362" w:rsidRPr="006565F0" w:rsidRDefault="009B6362" w:rsidP="009B6362">
            <w:pPr>
              <w:jc w:val="both"/>
              <w:rPr>
                <w:b/>
                <w:bCs/>
              </w:rPr>
            </w:pPr>
          </w:p>
        </w:tc>
        <w:tc>
          <w:tcPr>
            <w:tcW w:w="4889" w:type="dxa"/>
          </w:tcPr>
          <w:p w14:paraId="742D811B" w14:textId="77777777" w:rsidR="009B6362" w:rsidRPr="006565F0" w:rsidRDefault="009B6362" w:rsidP="009B6362">
            <w:pPr>
              <w:jc w:val="both"/>
              <w:rPr>
                <w:b/>
                <w:bCs/>
              </w:rPr>
            </w:pPr>
          </w:p>
        </w:tc>
      </w:tr>
      <w:tr w:rsidR="009B6362" w:rsidRPr="006565F0" w14:paraId="18B0F577" w14:textId="77777777" w:rsidTr="009B6362">
        <w:tblPrEx>
          <w:tblCellMar>
            <w:top w:w="0" w:type="dxa"/>
            <w:bottom w:w="0" w:type="dxa"/>
          </w:tblCellMar>
        </w:tblPrEx>
        <w:trPr>
          <w:trHeight w:val="397"/>
        </w:trPr>
        <w:tc>
          <w:tcPr>
            <w:tcW w:w="4889" w:type="dxa"/>
          </w:tcPr>
          <w:p w14:paraId="05D2F74A" w14:textId="77777777" w:rsidR="009B6362" w:rsidRPr="006565F0" w:rsidRDefault="009B6362" w:rsidP="009B6362">
            <w:pPr>
              <w:jc w:val="both"/>
              <w:rPr>
                <w:b/>
                <w:bCs/>
              </w:rPr>
            </w:pPr>
          </w:p>
        </w:tc>
        <w:tc>
          <w:tcPr>
            <w:tcW w:w="4889" w:type="dxa"/>
          </w:tcPr>
          <w:p w14:paraId="0965927A" w14:textId="77777777" w:rsidR="009B6362" w:rsidRPr="006565F0" w:rsidRDefault="009B6362" w:rsidP="009B6362">
            <w:pPr>
              <w:jc w:val="both"/>
              <w:rPr>
                <w:b/>
                <w:bCs/>
              </w:rPr>
            </w:pPr>
          </w:p>
        </w:tc>
      </w:tr>
      <w:tr w:rsidR="009B6362" w:rsidRPr="006565F0" w14:paraId="26516C62" w14:textId="77777777" w:rsidTr="009B6362">
        <w:tblPrEx>
          <w:tblCellMar>
            <w:top w:w="0" w:type="dxa"/>
            <w:bottom w:w="0" w:type="dxa"/>
          </w:tblCellMar>
        </w:tblPrEx>
        <w:trPr>
          <w:trHeight w:val="397"/>
        </w:trPr>
        <w:tc>
          <w:tcPr>
            <w:tcW w:w="4889" w:type="dxa"/>
          </w:tcPr>
          <w:p w14:paraId="57C590F9" w14:textId="77777777" w:rsidR="009B6362" w:rsidRPr="006565F0" w:rsidRDefault="009B6362" w:rsidP="009B6362">
            <w:pPr>
              <w:jc w:val="both"/>
              <w:rPr>
                <w:b/>
                <w:bCs/>
              </w:rPr>
            </w:pPr>
          </w:p>
        </w:tc>
        <w:tc>
          <w:tcPr>
            <w:tcW w:w="4889" w:type="dxa"/>
          </w:tcPr>
          <w:p w14:paraId="515789E1" w14:textId="77777777" w:rsidR="009B6362" w:rsidRPr="006565F0" w:rsidRDefault="009B6362" w:rsidP="009B6362">
            <w:pPr>
              <w:jc w:val="both"/>
              <w:rPr>
                <w:b/>
                <w:bCs/>
              </w:rPr>
            </w:pPr>
          </w:p>
        </w:tc>
      </w:tr>
      <w:tr w:rsidR="009B6362" w:rsidRPr="006565F0" w14:paraId="2D22B77F" w14:textId="77777777" w:rsidTr="009B6362">
        <w:tblPrEx>
          <w:tblCellMar>
            <w:top w:w="0" w:type="dxa"/>
            <w:bottom w:w="0" w:type="dxa"/>
          </w:tblCellMar>
        </w:tblPrEx>
        <w:trPr>
          <w:trHeight w:val="397"/>
        </w:trPr>
        <w:tc>
          <w:tcPr>
            <w:tcW w:w="4889" w:type="dxa"/>
          </w:tcPr>
          <w:p w14:paraId="1CB7B7CE" w14:textId="77777777" w:rsidR="009B6362" w:rsidRPr="006565F0" w:rsidRDefault="009B6362" w:rsidP="009B6362">
            <w:pPr>
              <w:jc w:val="both"/>
              <w:rPr>
                <w:b/>
                <w:bCs/>
              </w:rPr>
            </w:pPr>
          </w:p>
        </w:tc>
        <w:tc>
          <w:tcPr>
            <w:tcW w:w="4889" w:type="dxa"/>
          </w:tcPr>
          <w:p w14:paraId="4F132942" w14:textId="77777777" w:rsidR="009B6362" w:rsidRPr="006565F0" w:rsidRDefault="009B6362" w:rsidP="009B6362">
            <w:pPr>
              <w:jc w:val="both"/>
              <w:rPr>
                <w:b/>
                <w:bCs/>
              </w:rPr>
            </w:pPr>
          </w:p>
        </w:tc>
      </w:tr>
      <w:tr w:rsidR="009B6362" w:rsidRPr="006565F0" w14:paraId="539729A5" w14:textId="77777777" w:rsidTr="009B6362">
        <w:tblPrEx>
          <w:tblCellMar>
            <w:top w:w="0" w:type="dxa"/>
            <w:bottom w:w="0" w:type="dxa"/>
          </w:tblCellMar>
        </w:tblPrEx>
        <w:trPr>
          <w:trHeight w:val="397"/>
        </w:trPr>
        <w:tc>
          <w:tcPr>
            <w:tcW w:w="4889" w:type="dxa"/>
          </w:tcPr>
          <w:p w14:paraId="27E659E8" w14:textId="77777777" w:rsidR="009B6362" w:rsidRPr="006565F0" w:rsidRDefault="009B6362" w:rsidP="009B6362">
            <w:pPr>
              <w:jc w:val="both"/>
              <w:rPr>
                <w:b/>
                <w:bCs/>
              </w:rPr>
            </w:pPr>
          </w:p>
        </w:tc>
        <w:tc>
          <w:tcPr>
            <w:tcW w:w="4889" w:type="dxa"/>
          </w:tcPr>
          <w:p w14:paraId="4B13D9CB" w14:textId="77777777" w:rsidR="009B6362" w:rsidRPr="006565F0" w:rsidRDefault="009B6362" w:rsidP="009B6362">
            <w:pPr>
              <w:jc w:val="both"/>
              <w:rPr>
                <w:b/>
                <w:bCs/>
              </w:rPr>
            </w:pPr>
          </w:p>
        </w:tc>
      </w:tr>
      <w:tr w:rsidR="009B6362" w:rsidRPr="006565F0" w14:paraId="0D72E94A" w14:textId="77777777" w:rsidTr="009B6362">
        <w:tblPrEx>
          <w:tblCellMar>
            <w:top w:w="0" w:type="dxa"/>
            <w:bottom w:w="0" w:type="dxa"/>
          </w:tblCellMar>
        </w:tblPrEx>
        <w:trPr>
          <w:trHeight w:val="397"/>
        </w:trPr>
        <w:tc>
          <w:tcPr>
            <w:tcW w:w="4889" w:type="dxa"/>
          </w:tcPr>
          <w:p w14:paraId="6925842B" w14:textId="77777777" w:rsidR="009B6362" w:rsidRPr="006565F0" w:rsidRDefault="009B6362" w:rsidP="009B6362">
            <w:pPr>
              <w:jc w:val="both"/>
              <w:rPr>
                <w:b/>
                <w:bCs/>
              </w:rPr>
            </w:pPr>
          </w:p>
        </w:tc>
        <w:tc>
          <w:tcPr>
            <w:tcW w:w="4889" w:type="dxa"/>
          </w:tcPr>
          <w:p w14:paraId="5F4C4EAB" w14:textId="77777777" w:rsidR="009B6362" w:rsidRPr="006565F0" w:rsidRDefault="009B6362" w:rsidP="009B6362">
            <w:pPr>
              <w:jc w:val="both"/>
              <w:rPr>
                <w:b/>
                <w:bCs/>
              </w:rPr>
            </w:pPr>
          </w:p>
        </w:tc>
      </w:tr>
      <w:tr w:rsidR="009B6362" w:rsidRPr="006565F0" w14:paraId="16675FF1" w14:textId="77777777" w:rsidTr="009B6362">
        <w:tblPrEx>
          <w:tblCellMar>
            <w:top w:w="0" w:type="dxa"/>
            <w:bottom w:w="0" w:type="dxa"/>
          </w:tblCellMar>
        </w:tblPrEx>
        <w:trPr>
          <w:trHeight w:val="397"/>
        </w:trPr>
        <w:tc>
          <w:tcPr>
            <w:tcW w:w="4889" w:type="dxa"/>
          </w:tcPr>
          <w:p w14:paraId="0C6C7655" w14:textId="77777777" w:rsidR="009B6362" w:rsidRPr="006565F0" w:rsidRDefault="009B6362" w:rsidP="009B6362">
            <w:pPr>
              <w:jc w:val="both"/>
              <w:rPr>
                <w:b/>
                <w:bCs/>
              </w:rPr>
            </w:pPr>
          </w:p>
        </w:tc>
        <w:tc>
          <w:tcPr>
            <w:tcW w:w="4889" w:type="dxa"/>
          </w:tcPr>
          <w:p w14:paraId="38044211" w14:textId="77777777" w:rsidR="009B6362" w:rsidRPr="006565F0" w:rsidRDefault="009B6362" w:rsidP="009B6362">
            <w:pPr>
              <w:jc w:val="both"/>
              <w:rPr>
                <w:b/>
                <w:bCs/>
              </w:rPr>
            </w:pPr>
          </w:p>
        </w:tc>
      </w:tr>
      <w:tr w:rsidR="009B6362" w:rsidRPr="006565F0" w14:paraId="5934EB79" w14:textId="77777777" w:rsidTr="009B6362">
        <w:tblPrEx>
          <w:tblCellMar>
            <w:top w:w="0" w:type="dxa"/>
            <w:bottom w:w="0" w:type="dxa"/>
          </w:tblCellMar>
        </w:tblPrEx>
        <w:trPr>
          <w:trHeight w:val="397"/>
        </w:trPr>
        <w:tc>
          <w:tcPr>
            <w:tcW w:w="4889" w:type="dxa"/>
          </w:tcPr>
          <w:p w14:paraId="16D86B42" w14:textId="77777777" w:rsidR="009B6362" w:rsidRPr="006565F0" w:rsidRDefault="009B6362" w:rsidP="009B6362">
            <w:pPr>
              <w:jc w:val="both"/>
              <w:rPr>
                <w:b/>
                <w:bCs/>
              </w:rPr>
            </w:pPr>
          </w:p>
        </w:tc>
        <w:tc>
          <w:tcPr>
            <w:tcW w:w="4889" w:type="dxa"/>
          </w:tcPr>
          <w:p w14:paraId="07977A21" w14:textId="77777777" w:rsidR="009B6362" w:rsidRPr="006565F0" w:rsidRDefault="009B6362" w:rsidP="009B6362">
            <w:pPr>
              <w:jc w:val="both"/>
              <w:rPr>
                <w:b/>
                <w:bCs/>
              </w:rPr>
            </w:pPr>
          </w:p>
        </w:tc>
      </w:tr>
      <w:tr w:rsidR="009B6362" w:rsidRPr="006565F0" w14:paraId="70EDE87B" w14:textId="77777777" w:rsidTr="009B6362">
        <w:tblPrEx>
          <w:tblCellMar>
            <w:top w:w="0" w:type="dxa"/>
            <w:bottom w:w="0" w:type="dxa"/>
          </w:tblCellMar>
        </w:tblPrEx>
        <w:trPr>
          <w:trHeight w:val="397"/>
        </w:trPr>
        <w:tc>
          <w:tcPr>
            <w:tcW w:w="4889" w:type="dxa"/>
          </w:tcPr>
          <w:p w14:paraId="5E3A7698" w14:textId="77777777" w:rsidR="009B6362" w:rsidRPr="006565F0" w:rsidRDefault="009B6362" w:rsidP="009B6362">
            <w:pPr>
              <w:jc w:val="both"/>
              <w:rPr>
                <w:b/>
                <w:bCs/>
              </w:rPr>
            </w:pPr>
          </w:p>
        </w:tc>
        <w:tc>
          <w:tcPr>
            <w:tcW w:w="4889" w:type="dxa"/>
          </w:tcPr>
          <w:p w14:paraId="03E485CE" w14:textId="77777777" w:rsidR="009B6362" w:rsidRPr="006565F0" w:rsidRDefault="009B6362" w:rsidP="009B6362">
            <w:pPr>
              <w:jc w:val="both"/>
              <w:rPr>
                <w:b/>
                <w:bCs/>
              </w:rPr>
            </w:pPr>
          </w:p>
        </w:tc>
      </w:tr>
    </w:tbl>
    <w:p w14:paraId="71FC9CCF" w14:textId="77777777" w:rsidR="009B6362" w:rsidRDefault="009B6362" w:rsidP="009B6362">
      <w:pPr>
        <w:spacing w:line="360" w:lineRule="auto"/>
        <w:jc w:val="both"/>
        <w:rPr>
          <w:b/>
          <w:bCs/>
        </w:rPr>
      </w:pPr>
    </w:p>
    <w:p w14:paraId="0318A139" w14:textId="77777777" w:rsidR="00985029" w:rsidRDefault="00A67710" w:rsidP="009B6362">
      <w:pPr>
        <w:numPr>
          <w:ilvl w:val="0"/>
          <w:numId w:val="3"/>
        </w:numPr>
        <w:spacing w:line="360" w:lineRule="auto"/>
        <w:jc w:val="both"/>
        <w:rPr>
          <w:b/>
          <w:bCs/>
        </w:rPr>
      </w:pPr>
      <w:r w:rsidRPr="006565F0">
        <w:rPr>
          <w:b/>
          <w:bCs/>
        </w:rPr>
        <w:t xml:space="preserve">Livelli di partenza - abilità e competenze possedute dall’alunno </w:t>
      </w:r>
    </w:p>
    <w:p w14:paraId="62EDAA19" w14:textId="77777777" w:rsidR="00985029" w:rsidRDefault="00985029" w:rsidP="00985029">
      <w:pPr>
        <w:spacing w:line="360" w:lineRule="auto"/>
        <w:jc w:val="both"/>
      </w:pPr>
      <w:r w:rsidRPr="002A159B">
        <w:t>…………………..…………………………………………………………………………………….</w:t>
      </w:r>
      <w:r w:rsidRPr="002A159B">
        <w:rPr>
          <w:color w:val="212529"/>
        </w:rPr>
        <w:br/>
      </w:r>
      <w:r w:rsidRPr="002A159B">
        <w:t>…………………..…………………………………………………………………………………….</w:t>
      </w:r>
      <w:r w:rsidRPr="002A159B">
        <w:rPr>
          <w:color w:val="212529"/>
        </w:rPr>
        <w:br/>
      </w:r>
      <w:r w:rsidRPr="002A159B">
        <w:t>…………………..…………………………………………………………………………………….</w:t>
      </w:r>
      <w:r w:rsidRPr="002A159B">
        <w:rPr>
          <w:color w:val="212529"/>
        </w:rPr>
        <w:br/>
      </w:r>
      <w:r w:rsidRPr="002A159B">
        <w:t>…………………..…………………………………………………………………………………….</w:t>
      </w:r>
    </w:p>
    <w:p w14:paraId="52A3693C" w14:textId="77777777" w:rsidR="00985029" w:rsidRDefault="00985029" w:rsidP="00985029">
      <w:pPr>
        <w:spacing w:line="360" w:lineRule="auto"/>
        <w:jc w:val="both"/>
        <w:rPr>
          <w:b/>
          <w:bCs/>
        </w:rPr>
      </w:pPr>
      <w:r w:rsidRPr="002A159B">
        <w:t>…………………..…………………………………………………………………………………….</w:t>
      </w:r>
      <w:r w:rsidRPr="002A159B">
        <w:rPr>
          <w:color w:val="212529"/>
        </w:rPr>
        <w:br/>
      </w:r>
      <w:r w:rsidRPr="002A159B">
        <w:t>…………………..…………………………………………………………………………………….</w:t>
      </w:r>
      <w:r w:rsidRPr="002A159B">
        <w:rPr>
          <w:color w:val="212529"/>
        </w:rPr>
        <w:br/>
      </w:r>
      <w:r w:rsidRPr="002A159B">
        <w:t>…………………..…………………………………………………………………………………….</w:t>
      </w:r>
      <w:r w:rsidRPr="002A159B">
        <w:rPr>
          <w:color w:val="212529"/>
        </w:rPr>
        <w:br/>
      </w:r>
      <w:r w:rsidRPr="002A159B">
        <w:t>…………………..…………………………………………………………………………………….</w:t>
      </w:r>
    </w:p>
    <w:p w14:paraId="6208FFB5" w14:textId="77777777" w:rsidR="009B6362" w:rsidRPr="009B6362" w:rsidRDefault="009B6362" w:rsidP="00985029">
      <w:pPr>
        <w:spacing w:line="360" w:lineRule="auto"/>
        <w:ind w:left="360"/>
        <w:jc w:val="both"/>
        <w:rPr>
          <w:b/>
          <w:bCs/>
        </w:rPr>
      </w:pPr>
    </w:p>
    <w:p w14:paraId="0E46A596" w14:textId="77777777" w:rsidR="009B6362" w:rsidRDefault="009B6362" w:rsidP="009B6362">
      <w:pPr>
        <w:numPr>
          <w:ilvl w:val="0"/>
          <w:numId w:val="3"/>
        </w:numPr>
        <w:spacing w:line="360" w:lineRule="auto"/>
        <w:jc w:val="both"/>
        <w:rPr>
          <w:b/>
          <w:bCs/>
        </w:rPr>
      </w:pPr>
      <w:r w:rsidRPr="006565F0">
        <w:rPr>
          <w:b/>
          <w:bCs/>
        </w:rPr>
        <w:t>Metodi e tecniche di insegnamento.</w:t>
      </w:r>
    </w:p>
    <w:p w14:paraId="474B355F" w14:textId="77777777" w:rsidR="009B6362" w:rsidRPr="009B6362" w:rsidRDefault="009B6362" w:rsidP="009B6362">
      <w:pPr>
        <w:numPr>
          <w:ilvl w:val="1"/>
          <w:numId w:val="3"/>
        </w:numPr>
        <w:spacing w:line="360" w:lineRule="auto"/>
        <w:jc w:val="both"/>
        <w:rPr>
          <w:b/>
          <w:bCs/>
        </w:rPr>
      </w:pPr>
      <w:r w:rsidRPr="006565F0">
        <w:t xml:space="preserve">Lezione frontale   □ Lezione interattiva   □ Cooperative learning   □ Role-playing   </w:t>
      </w:r>
    </w:p>
    <w:p w14:paraId="2B4B5B19" w14:textId="77777777" w:rsidR="009B6362" w:rsidRPr="009B6362" w:rsidRDefault="009B6362" w:rsidP="009B6362">
      <w:pPr>
        <w:spacing w:line="360" w:lineRule="auto"/>
        <w:ind w:left="360"/>
        <w:jc w:val="both"/>
      </w:pPr>
      <w:r w:rsidRPr="006565F0">
        <w:t>□</w:t>
      </w:r>
      <w:r>
        <w:t xml:space="preserve"> </w:t>
      </w:r>
      <w:r w:rsidRPr="006565F0">
        <w:t>Brainstorming   □ Altro.</w:t>
      </w:r>
    </w:p>
    <w:p w14:paraId="04F2A2E8" w14:textId="77777777" w:rsidR="009B6362" w:rsidRDefault="009B6362" w:rsidP="009B6362">
      <w:pPr>
        <w:numPr>
          <w:ilvl w:val="0"/>
          <w:numId w:val="3"/>
        </w:numPr>
        <w:spacing w:line="360" w:lineRule="auto"/>
        <w:jc w:val="both"/>
        <w:rPr>
          <w:b/>
          <w:bCs/>
        </w:rPr>
      </w:pPr>
      <w:r w:rsidRPr="006565F0">
        <w:rPr>
          <w:b/>
          <w:bCs/>
        </w:rPr>
        <w:t>Mezzi e strumenti.</w:t>
      </w:r>
    </w:p>
    <w:p w14:paraId="6B604312" w14:textId="77777777" w:rsidR="009B6362" w:rsidRPr="009B6362" w:rsidRDefault="009B6362" w:rsidP="009B6362">
      <w:pPr>
        <w:numPr>
          <w:ilvl w:val="1"/>
          <w:numId w:val="3"/>
        </w:numPr>
        <w:spacing w:line="360" w:lineRule="auto"/>
        <w:jc w:val="both"/>
        <w:rPr>
          <w:b/>
          <w:bCs/>
        </w:rPr>
      </w:pPr>
      <w:r w:rsidRPr="006565F0">
        <w:t>Computer   □ Fotocopie   □ Libri di testo   □ Testi specifici   □ Altro.</w:t>
      </w:r>
    </w:p>
    <w:p w14:paraId="66F9EA7F" w14:textId="77777777" w:rsidR="009B6362" w:rsidRDefault="009B6362" w:rsidP="009B6362">
      <w:pPr>
        <w:numPr>
          <w:ilvl w:val="0"/>
          <w:numId w:val="3"/>
        </w:numPr>
        <w:spacing w:line="360" w:lineRule="auto"/>
        <w:jc w:val="both"/>
        <w:rPr>
          <w:b/>
          <w:bCs/>
        </w:rPr>
      </w:pPr>
      <w:r w:rsidRPr="006565F0">
        <w:rPr>
          <w:b/>
          <w:bCs/>
        </w:rPr>
        <w:t>Spazi</w:t>
      </w:r>
    </w:p>
    <w:p w14:paraId="1CA5E5C7" w14:textId="77777777" w:rsidR="009B6362" w:rsidRPr="009B6362" w:rsidRDefault="009B6362" w:rsidP="009B6362">
      <w:pPr>
        <w:numPr>
          <w:ilvl w:val="1"/>
          <w:numId w:val="3"/>
        </w:numPr>
        <w:spacing w:line="360" w:lineRule="auto"/>
        <w:jc w:val="both"/>
        <w:rPr>
          <w:b/>
          <w:bCs/>
        </w:rPr>
      </w:pPr>
      <w:r w:rsidRPr="006565F0">
        <w:t>Laboratori   □ Aule   □ Biblioteca   □ Palestra   □ Spazi esterni.</w:t>
      </w:r>
    </w:p>
    <w:p w14:paraId="236CBC64" w14:textId="77777777" w:rsidR="009B6362" w:rsidRPr="009B6362" w:rsidRDefault="009B6362" w:rsidP="009B6362">
      <w:pPr>
        <w:numPr>
          <w:ilvl w:val="0"/>
          <w:numId w:val="3"/>
        </w:numPr>
        <w:spacing w:line="360" w:lineRule="auto"/>
        <w:jc w:val="both"/>
        <w:rPr>
          <w:b/>
          <w:bCs/>
        </w:rPr>
      </w:pPr>
      <w:r w:rsidRPr="009B6362">
        <w:rPr>
          <w:b/>
          <w:bCs/>
        </w:rPr>
        <w:lastRenderedPageBreak/>
        <w:t>Ulteriori osservazioni e suggerimenti.</w:t>
      </w:r>
    </w:p>
    <w:p w14:paraId="1D840B8B" w14:textId="77777777" w:rsidR="00D66C55" w:rsidRDefault="00D66C55" w:rsidP="00D66C55">
      <w:pPr>
        <w:spacing w:line="360" w:lineRule="auto"/>
        <w:jc w:val="both"/>
      </w:pPr>
      <w:r w:rsidRPr="002A159B">
        <w:t>…………………..…………………………………………………………………………………….</w:t>
      </w:r>
      <w:r w:rsidRPr="002A159B">
        <w:rPr>
          <w:color w:val="212529"/>
        </w:rPr>
        <w:br/>
      </w:r>
      <w:r w:rsidRPr="002A159B">
        <w:t>…………………..…………………………………………………………………………………….</w:t>
      </w:r>
      <w:r w:rsidRPr="002A159B">
        <w:rPr>
          <w:color w:val="212529"/>
        </w:rPr>
        <w:br/>
      </w:r>
      <w:r w:rsidRPr="002A159B">
        <w:t>…………………..…………………………………………………………………………………….</w:t>
      </w:r>
      <w:r w:rsidRPr="002A159B">
        <w:rPr>
          <w:color w:val="212529"/>
        </w:rPr>
        <w:br/>
      </w:r>
      <w:r w:rsidRPr="002A159B">
        <w:t>…………………..…………………………………………………………………………………….</w:t>
      </w:r>
    </w:p>
    <w:p w14:paraId="6DBB8459" w14:textId="77777777" w:rsidR="00A67710" w:rsidRPr="006565F0" w:rsidRDefault="00A67710" w:rsidP="00B55989">
      <w:pPr>
        <w:jc w:val="both"/>
        <w:rPr>
          <w:b/>
          <w:bCs/>
        </w:rPr>
      </w:pPr>
    </w:p>
    <w:p w14:paraId="4DD134A8" w14:textId="77777777" w:rsidR="00A67710" w:rsidRPr="006565F0" w:rsidRDefault="00A67710" w:rsidP="00B55989">
      <w:pPr>
        <w:jc w:val="both"/>
        <w:rPr>
          <w:b/>
          <w:bCs/>
        </w:rPr>
      </w:pPr>
    </w:p>
    <w:p w14:paraId="6DDDE147" w14:textId="77777777" w:rsidR="00A67710" w:rsidRPr="006565F0" w:rsidRDefault="00A67710" w:rsidP="00B55989">
      <w:pPr>
        <w:jc w:val="both"/>
        <w:rPr>
          <w:b/>
          <w:bCs/>
        </w:rPr>
      </w:pPr>
    </w:p>
    <w:p w14:paraId="74184F3C" w14:textId="77777777" w:rsidR="00A67710" w:rsidRDefault="00D66C55" w:rsidP="00B55989">
      <w:pPr>
        <w:jc w:val="both"/>
        <w:rPr>
          <w:bCs/>
        </w:rPr>
      </w:pPr>
      <w:r>
        <w:rPr>
          <w:bCs/>
        </w:rPr>
        <w:t>Chioggia,</w:t>
      </w:r>
      <w:r w:rsidR="00151C2D">
        <w:rPr>
          <w:bCs/>
        </w:rPr>
        <w:t xml:space="preserve"> </w:t>
      </w:r>
      <w:r>
        <w:rPr>
          <w:bCs/>
        </w:rPr>
        <w:t>…………………</w:t>
      </w:r>
    </w:p>
    <w:p w14:paraId="63A4A71B" w14:textId="77777777" w:rsidR="00505F12" w:rsidRPr="006565F0" w:rsidRDefault="00505F12" w:rsidP="00B55989">
      <w:pPr>
        <w:jc w:val="both"/>
        <w:rPr>
          <w:bCs/>
        </w:rPr>
      </w:pPr>
    </w:p>
    <w:p w14:paraId="3EABAFD1" w14:textId="77777777" w:rsidR="00B55989" w:rsidRPr="006565F0" w:rsidRDefault="00B55989" w:rsidP="00B55989">
      <w:pPr>
        <w:pStyle w:val="Titolo2"/>
      </w:pPr>
    </w:p>
    <w:p w14:paraId="5B84CC2D" w14:textId="77777777" w:rsidR="00505F12" w:rsidRDefault="00505F12" w:rsidP="00505F12">
      <w:pPr>
        <w:tabs>
          <w:tab w:val="center" w:pos="8222"/>
          <w:tab w:val="right" w:pos="9639"/>
        </w:tabs>
        <w:spacing w:line="480" w:lineRule="auto"/>
      </w:pPr>
      <w:r>
        <w:tab/>
        <w:t>Il docente</w:t>
      </w:r>
      <w:r>
        <w:tab/>
      </w:r>
    </w:p>
    <w:p w14:paraId="1099BFBB" w14:textId="77777777" w:rsidR="00D66C55" w:rsidRPr="00D66C55" w:rsidRDefault="00D66C55" w:rsidP="00505F12">
      <w:pPr>
        <w:tabs>
          <w:tab w:val="center" w:pos="8505"/>
          <w:tab w:val="right" w:pos="9639"/>
        </w:tabs>
        <w:spacing w:line="480" w:lineRule="auto"/>
      </w:pPr>
      <w:r>
        <w:tab/>
        <w:t>…………………………….</w:t>
      </w:r>
    </w:p>
    <w:sectPr w:rsidR="00D66C55" w:rsidRPr="00D66C5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82CAE" w14:textId="77777777" w:rsidR="00AD0B57" w:rsidRDefault="00AD0B57" w:rsidP="009B6362">
      <w:r>
        <w:separator/>
      </w:r>
    </w:p>
  </w:endnote>
  <w:endnote w:type="continuationSeparator" w:id="0">
    <w:p w14:paraId="3459866C" w14:textId="77777777" w:rsidR="00AD0B57" w:rsidRDefault="00AD0B57" w:rsidP="009B6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0CBF3" w14:textId="77777777" w:rsidR="00AD0B57" w:rsidRDefault="00AD0B57" w:rsidP="009B6362">
      <w:r>
        <w:separator/>
      </w:r>
    </w:p>
  </w:footnote>
  <w:footnote w:type="continuationSeparator" w:id="0">
    <w:p w14:paraId="7182DBA4" w14:textId="77777777" w:rsidR="00AD0B57" w:rsidRDefault="00AD0B57" w:rsidP="009B6362">
      <w:r>
        <w:continuationSeparator/>
      </w:r>
    </w:p>
  </w:footnote>
  <w:footnote w:id="1">
    <w:p w14:paraId="2E13E7B7" w14:textId="77777777" w:rsidR="009B6362" w:rsidRDefault="009B6362">
      <w:pPr>
        <w:pStyle w:val="Testonotaapidipagina"/>
      </w:pPr>
      <w:r>
        <w:rPr>
          <w:rStyle w:val="Rimandonotaapidipagina"/>
        </w:rPr>
        <w:footnoteRef/>
      </w:r>
      <w:r>
        <w:t xml:space="preserve"> Allegare la programmazione di classe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8C34E2"/>
    <w:multiLevelType w:val="hybridMultilevel"/>
    <w:tmpl w:val="09762F14"/>
    <w:lvl w:ilvl="0" w:tplc="271A7EC0">
      <w:start w:val="1"/>
      <w:numFmt w:val="lowerLetter"/>
      <w:lvlText w:val="%1."/>
      <w:lvlJc w:val="left"/>
      <w:pPr>
        <w:ind w:left="960" w:hanging="60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3EC4981"/>
    <w:multiLevelType w:val="multilevel"/>
    <w:tmpl w:val="B9269C62"/>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79A9123F"/>
    <w:multiLevelType w:val="hybridMultilevel"/>
    <w:tmpl w:val="A8484412"/>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ECA"/>
    <w:rsid w:val="0002481F"/>
    <w:rsid w:val="000D6347"/>
    <w:rsid w:val="000E1DB8"/>
    <w:rsid w:val="00151C2D"/>
    <w:rsid w:val="00154947"/>
    <w:rsid w:val="00162C8C"/>
    <w:rsid w:val="00190EA1"/>
    <w:rsid w:val="001B4717"/>
    <w:rsid w:val="001E5964"/>
    <w:rsid w:val="0021337A"/>
    <w:rsid w:val="002468D9"/>
    <w:rsid w:val="00281613"/>
    <w:rsid w:val="002A159B"/>
    <w:rsid w:val="002A7A84"/>
    <w:rsid w:val="002B003B"/>
    <w:rsid w:val="0032785A"/>
    <w:rsid w:val="00345FFC"/>
    <w:rsid w:val="003C31A1"/>
    <w:rsid w:val="003D0E51"/>
    <w:rsid w:val="003F6448"/>
    <w:rsid w:val="004359B6"/>
    <w:rsid w:val="00441935"/>
    <w:rsid w:val="004B316B"/>
    <w:rsid w:val="00505F12"/>
    <w:rsid w:val="00510183"/>
    <w:rsid w:val="00587BC7"/>
    <w:rsid w:val="00606C7E"/>
    <w:rsid w:val="006565F0"/>
    <w:rsid w:val="006B3869"/>
    <w:rsid w:val="0073132E"/>
    <w:rsid w:val="00790CFD"/>
    <w:rsid w:val="007C13ED"/>
    <w:rsid w:val="00867949"/>
    <w:rsid w:val="0087393E"/>
    <w:rsid w:val="008A7747"/>
    <w:rsid w:val="008E2D6B"/>
    <w:rsid w:val="008F4DC7"/>
    <w:rsid w:val="00985029"/>
    <w:rsid w:val="009B5E1B"/>
    <w:rsid w:val="009B6362"/>
    <w:rsid w:val="00A3032C"/>
    <w:rsid w:val="00A31D4A"/>
    <w:rsid w:val="00A64230"/>
    <w:rsid w:val="00A67710"/>
    <w:rsid w:val="00AD0B57"/>
    <w:rsid w:val="00B16C2E"/>
    <w:rsid w:val="00B55989"/>
    <w:rsid w:val="00BF147D"/>
    <w:rsid w:val="00C6618F"/>
    <w:rsid w:val="00C90ECA"/>
    <w:rsid w:val="00C96992"/>
    <w:rsid w:val="00CE3F18"/>
    <w:rsid w:val="00CE63AF"/>
    <w:rsid w:val="00D66C55"/>
    <w:rsid w:val="00D73FCD"/>
    <w:rsid w:val="00D93CEC"/>
    <w:rsid w:val="00E71A14"/>
    <w:rsid w:val="00E837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479BE5"/>
  <w15:chartTrackingRefBased/>
  <w15:docId w15:val="{5DFED145-7F49-4AF3-BAAE-8D3090373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b/>
      <w:bCs/>
      <w:color w:val="003300"/>
    </w:rPr>
  </w:style>
  <w:style w:type="paragraph" w:styleId="Titolo2">
    <w:name w:val="heading 2"/>
    <w:basedOn w:val="Normale"/>
    <w:next w:val="Normale"/>
    <w:qFormat/>
    <w:pPr>
      <w:keepNext/>
      <w:jc w:val="right"/>
      <w:outlineLvl w:val="1"/>
    </w:pPr>
    <w:rPr>
      <w:b/>
      <w:bCs/>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styleId="Collegamentoipertestuale">
    <w:name w:val="Hyperlink"/>
    <w:rsid w:val="008E2D6B"/>
    <w:rPr>
      <w:color w:val="0000FF"/>
      <w:u w:val="single"/>
    </w:rPr>
  </w:style>
  <w:style w:type="paragraph" w:styleId="Corpotesto">
    <w:name w:val="Body Text"/>
    <w:basedOn w:val="Normale"/>
    <w:rsid w:val="008E2D6B"/>
    <w:pPr>
      <w:jc w:val="center"/>
    </w:pPr>
    <w:rPr>
      <w:b/>
      <w:bCs/>
    </w:rPr>
  </w:style>
  <w:style w:type="character" w:styleId="CitazioneHTML">
    <w:name w:val="HTML Cite"/>
    <w:uiPriority w:val="99"/>
    <w:unhideWhenUsed/>
    <w:rsid w:val="00867949"/>
    <w:rPr>
      <w:i w:val="0"/>
      <w:iCs w:val="0"/>
      <w:color w:val="0E774A"/>
    </w:rPr>
  </w:style>
  <w:style w:type="paragraph" w:styleId="Intestazione">
    <w:name w:val="header"/>
    <w:basedOn w:val="Normale"/>
    <w:link w:val="IntestazioneCarattere"/>
    <w:uiPriority w:val="99"/>
    <w:unhideWhenUsed/>
    <w:rsid w:val="00867949"/>
    <w:pPr>
      <w:tabs>
        <w:tab w:val="center" w:pos="4819"/>
        <w:tab w:val="right" w:pos="9638"/>
      </w:tabs>
    </w:pPr>
    <w:rPr>
      <w:rFonts w:ascii="Arial" w:hAnsi="Arial"/>
      <w:lang w:val="x-none" w:eastAsia="x-none"/>
    </w:rPr>
  </w:style>
  <w:style w:type="character" w:customStyle="1" w:styleId="IntestazioneCarattere">
    <w:name w:val="Intestazione Carattere"/>
    <w:link w:val="Intestazione"/>
    <w:uiPriority w:val="99"/>
    <w:rsid w:val="00867949"/>
    <w:rPr>
      <w:rFonts w:ascii="Arial" w:hAnsi="Arial" w:cs="Arial"/>
      <w:sz w:val="24"/>
      <w:szCs w:val="24"/>
    </w:rPr>
  </w:style>
  <w:style w:type="paragraph" w:styleId="Testonotaapidipagina">
    <w:name w:val="footnote text"/>
    <w:basedOn w:val="Normale"/>
    <w:link w:val="TestonotaapidipaginaCarattere"/>
    <w:rsid w:val="009B6362"/>
    <w:rPr>
      <w:sz w:val="20"/>
      <w:szCs w:val="20"/>
    </w:rPr>
  </w:style>
  <w:style w:type="character" w:customStyle="1" w:styleId="TestonotaapidipaginaCarattere">
    <w:name w:val="Testo nota a piè di pagina Carattere"/>
    <w:basedOn w:val="Carpredefinitoparagrafo"/>
    <w:link w:val="Testonotaapidipagina"/>
    <w:rsid w:val="009B6362"/>
  </w:style>
  <w:style w:type="character" w:styleId="Rimandonotaapidipagina">
    <w:name w:val="footnote reference"/>
    <w:rsid w:val="009B63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11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MySite\Sito_Scuola\administrator.CESTARI\Impostazioni%20locali\Impostazioni%20locali\Temporary%20Internet%20Files\Content.Outlook\www.cestari-righi.gov.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is02200r@pec.istruzione.it" TargetMode="External"/><Relationship Id="rId5" Type="http://schemas.openxmlformats.org/officeDocument/2006/relationships/webSettings" Target="webSettings.xml"/><Relationship Id="rId10" Type="http://schemas.openxmlformats.org/officeDocument/2006/relationships/hyperlink" Target="mailto:veis02200r@istruzione.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4BD73-AE71-4E0A-B3AD-42F0D2B5E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980</Words>
  <Characters>5591</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ISTITUTO TECNICO COMMERCIALE STATALE</vt:lpstr>
    </vt:vector>
  </TitlesOfParts>
  <Company>cestari</Company>
  <LinksUpToDate>false</LinksUpToDate>
  <CharactersWithSpaces>6558</CharactersWithSpaces>
  <SharedDoc>false</SharedDoc>
  <HLinks>
    <vt:vector size="18" baseType="variant">
      <vt:variant>
        <vt:i4>1114190</vt:i4>
      </vt:variant>
      <vt:variant>
        <vt:i4>6</vt:i4>
      </vt:variant>
      <vt:variant>
        <vt:i4>0</vt:i4>
      </vt:variant>
      <vt:variant>
        <vt:i4>5</vt:i4>
      </vt:variant>
      <vt:variant>
        <vt:lpwstr>../../administrator.CESTARI/Impostazioni locali/Impostazioni locali/Temporary Internet Files/Content.Outlook/www.cestari-righi.gov.it</vt:lpwstr>
      </vt:variant>
      <vt:variant>
        <vt:lpwstr/>
      </vt:variant>
      <vt:variant>
        <vt:i4>6029438</vt:i4>
      </vt:variant>
      <vt:variant>
        <vt:i4>3</vt:i4>
      </vt:variant>
      <vt:variant>
        <vt:i4>0</vt:i4>
      </vt:variant>
      <vt:variant>
        <vt:i4>5</vt:i4>
      </vt:variant>
      <vt:variant>
        <vt:lpwstr>mailto:veis02200r@pec.istruzione.it</vt:lpwstr>
      </vt:variant>
      <vt:variant>
        <vt:lpwstr/>
      </vt:variant>
      <vt:variant>
        <vt:i4>1507437</vt:i4>
      </vt:variant>
      <vt:variant>
        <vt:i4>0</vt:i4>
      </vt:variant>
      <vt:variant>
        <vt:i4>0</vt:i4>
      </vt:variant>
      <vt:variant>
        <vt:i4>5</vt:i4>
      </vt:variant>
      <vt:variant>
        <vt:lpwstr>mailto:veis02200r@istruzione.it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TECNICO COMMERCIALE STATALE</dc:title>
  <dc:subject/>
  <dc:creator>pippo</dc:creator>
  <cp:keywords/>
  <cp:lastModifiedBy>Michele Osti</cp:lastModifiedBy>
  <cp:revision>2</cp:revision>
  <cp:lastPrinted>2006-10-04T11:40:00Z</cp:lastPrinted>
  <dcterms:created xsi:type="dcterms:W3CDTF">2021-10-09T15:14:00Z</dcterms:created>
  <dcterms:modified xsi:type="dcterms:W3CDTF">2021-10-09T15:14:00Z</dcterms:modified>
</cp:coreProperties>
</file>